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832F" w14:textId="77777777" w:rsidR="00341D3F" w:rsidRPr="00590B89" w:rsidRDefault="00341D3F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  <w:bookmarkStart w:id="3" w:name="_GoBack"/>
    </w:p>
    <w:p w14:paraId="37E56330" w14:textId="77777777" w:rsidR="00341D3F" w:rsidRPr="00590B89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590B8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61AFC5B" w14:textId="77777777" w:rsidR="00341D3F" w:rsidRPr="00590B89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590B89">
        <w:rPr>
          <w:sz w:val="28"/>
          <w:szCs w:val="28"/>
          <w:lang w:bidi="ru-RU"/>
        </w:rPr>
        <w:t>высшего образования</w:t>
      </w:r>
    </w:p>
    <w:p w14:paraId="045019AF" w14:textId="77777777" w:rsidR="00341D3F" w:rsidRPr="00590B89" w:rsidRDefault="009017C2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590B89">
        <w:rPr>
          <w:b/>
          <w:bCs/>
          <w:sz w:val="28"/>
          <w:szCs w:val="28"/>
          <w:lang w:bidi="ru-RU"/>
        </w:rPr>
        <w:t>«ФИНАНСОВЫЙ УНИВЕРСИТЕТ</w:t>
      </w:r>
    </w:p>
    <w:p w14:paraId="0FF61456" w14:textId="77777777" w:rsidR="00341D3F" w:rsidRPr="00590B89" w:rsidRDefault="009017C2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590B8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E76DED6" w14:textId="77777777" w:rsidR="00341D3F" w:rsidRPr="00590B89" w:rsidRDefault="009017C2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590B89">
        <w:rPr>
          <w:b/>
          <w:sz w:val="28"/>
          <w:szCs w:val="22"/>
          <w:lang w:bidi="ru-RU"/>
        </w:rPr>
        <w:t>(Финансовый университет)</w:t>
      </w:r>
    </w:p>
    <w:p w14:paraId="614FAF67" w14:textId="77777777" w:rsidR="00341D3F" w:rsidRPr="00590B89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4908DF67" w14:textId="338FF3F5" w:rsidR="00341D3F" w:rsidRPr="00590B89" w:rsidRDefault="001964D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590B89">
        <w:rPr>
          <w:b/>
          <w:sz w:val="28"/>
          <w:szCs w:val="22"/>
          <w:lang w:bidi="ru-RU"/>
        </w:rPr>
        <w:t>Кафедра</w:t>
      </w:r>
      <w:r w:rsidR="009017C2" w:rsidRPr="00590B89">
        <w:rPr>
          <w:b/>
          <w:sz w:val="28"/>
          <w:szCs w:val="22"/>
          <w:lang w:bidi="ru-RU"/>
        </w:rPr>
        <w:t xml:space="preserve"> гуманитарных наук </w:t>
      </w:r>
    </w:p>
    <w:p w14:paraId="746F5C37" w14:textId="77777777" w:rsidR="00341D3F" w:rsidRPr="00590B89" w:rsidRDefault="009017C2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590B89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14:paraId="6F319619" w14:textId="77777777" w:rsidR="00341D3F" w:rsidRPr="00590B89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5C58417B" w14:textId="77777777" w:rsidR="00341D3F" w:rsidRPr="00590B89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590B89" w:rsidRPr="00590B89" w14:paraId="0B60ACD4" w14:textId="77777777">
        <w:tc>
          <w:tcPr>
            <w:tcW w:w="6096" w:type="dxa"/>
            <w:shd w:val="clear" w:color="auto" w:fill="auto"/>
          </w:tcPr>
          <w:p w14:paraId="40D4E406" w14:textId="77777777" w:rsidR="00341D3F" w:rsidRPr="00590B89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23C99F0" w14:textId="77777777" w:rsidR="00341D3F" w:rsidRPr="00590B89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590B89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9EA6B46" w14:textId="77777777" w:rsidR="00341D3F" w:rsidRPr="00590B89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122232A" w14:textId="77777777" w:rsidR="00341D3F" w:rsidRPr="00590B89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590B89">
              <w:rPr>
                <w:sz w:val="28"/>
                <w:szCs w:val="22"/>
                <w:lang w:eastAsia="en-US" w:bidi="ru-RU"/>
              </w:rPr>
              <w:t>Проректор по учебной и</w:t>
            </w:r>
          </w:p>
          <w:p w14:paraId="35ABC7B8" w14:textId="77777777" w:rsidR="00341D3F" w:rsidRPr="00590B89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590B89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14:paraId="1A199FEF" w14:textId="77777777" w:rsidR="00341D3F" w:rsidRPr="00590B89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4194F3E" w14:textId="77777777" w:rsidR="00341D3F" w:rsidRPr="00590B89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590B89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14:paraId="3A01D8F0" w14:textId="77777777" w:rsidR="00341D3F" w:rsidRPr="00590B89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590B89">
              <w:rPr>
                <w:szCs w:val="20"/>
                <w:lang w:eastAsia="en-US" w:bidi="ru-RU"/>
              </w:rPr>
              <w:t>(подпись)</w:t>
            </w:r>
          </w:p>
          <w:p w14:paraId="73EC39BD" w14:textId="4B3E5E90" w:rsidR="00341D3F" w:rsidRPr="00590B89" w:rsidRDefault="00BD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590B89">
              <w:rPr>
                <w:sz w:val="28"/>
                <w:szCs w:val="22"/>
                <w:lang w:eastAsia="en-US" w:bidi="ru-RU"/>
              </w:rPr>
              <w:t>«_</w:t>
            </w:r>
            <w:r w:rsidR="00590B89" w:rsidRPr="00590B89">
              <w:rPr>
                <w:sz w:val="28"/>
                <w:szCs w:val="22"/>
                <w:lang w:eastAsia="en-US" w:bidi="ru-RU"/>
              </w:rPr>
              <w:t>25</w:t>
            </w:r>
            <w:r w:rsidRPr="00590B89">
              <w:rPr>
                <w:sz w:val="28"/>
                <w:szCs w:val="22"/>
                <w:lang w:eastAsia="en-US" w:bidi="ru-RU"/>
              </w:rPr>
              <w:t>_» _</w:t>
            </w:r>
            <w:r w:rsidR="00590B89" w:rsidRPr="00590B89">
              <w:rPr>
                <w:sz w:val="28"/>
                <w:szCs w:val="22"/>
                <w:lang w:eastAsia="en-US" w:bidi="ru-RU"/>
              </w:rPr>
              <w:t>марта__</w:t>
            </w:r>
            <w:r w:rsidRPr="00590B89">
              <w:rPr>
                <w:sz w:val="28"/>
                <w:szCs w:val="22"/>
                <w:lang w:eastAsia="en-US" w:bidi="ru-RU"/>
              </w:rPr>
              <w:t>2025</w:t>
            </w:r>
            <w:r w:rsidR="009017C2" w:rsidRPr="00590B89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486FFD99" w14:textId="77777777" w:rsidR="00341D3F" w:rsidRPr="00590B89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lang w:eastAsia="en-US" w:bidi="ru-RU"/>
              </w:rPr>
            </w:pPr>
          </w:p>
        </w:tc>
      </w:tr>
    </w:tbl>
    <w:p w14:paraId="16D2F71E" w14:textId="581CF562" w:rsidR="00341D3F" w:rsidRPr="00590B89" w:rsidRDefault="00A41C01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590B89">
        <w:rPr>
          <w:b/>
          <w:sz w:val="32"/>
          <w:szCs w:val="22"/>
          <w:lang w:bidi="ru-RU"/>
        </w:rPr>
        <w:t xml:space="preserve">Кисляков </w:t>
      </w:r>
      <w:r w:rsidR="00647E32" w:rsidRPr="00590B89">
        <w:rPr>
          <w:b/>
          <w:sz w:val="32"/>
          <w:szCs w:val="22"/>
          <w:lang w:bidi="ru-RU"/>
        </w:rPr>
        <w:t>Анатолий Сергеевич</w:t>
      </w:r>
    </w:p>
    <w:p w14:paraId="365EF2EB" w14:textId="77777777" w:rsidR="00341D3F" w:rsidRPr="00590B89" w:rsidRDefault="00341D3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14:paraId="76976928" w14:textId="16F92208" w:rsidR="00341D3F" w:rsidRPr="00590B89" w:rsidRDefault="00A41C01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bookmarkStart w:id="4" w:name="_Hlk194914141"/>
      <w:r w:rsidRPr="00590B89">
        <w:rPr>
          <w:b/>
          <w:sz w:val="36"/>
          <w:szCs w:val="22"/>
          <w:lang w:bidi="ru-RU"/>
        </w:rPr>
        <w:t>Дипломатический и деловой протокол</w:t>
      </w:r>
      <w:bookmarkEnd w:id="4"/>
    </w:p>
    <w:p w14:paraId="29AA0D8E" w14:textId="77777777" w:rsidR="00341D3F" w:rsidRPr="00590B89" w:rsidRDefault="009017C2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590B8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7BD6DB52" w14:textId="77777777" w:rsidR="00341D3F" w:rsidRPr="00590B89" w:rsidRDefault="009017C2" w:rsidP="000E35D2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  <w:lang w:eastAsia="ar-SA" w:bidi="ru-RU"/>
        </w:rPr>
      </w:pPr>
      <w:r w:rsidRPr="00590B89">
        <w:rPr>
          <w:sz w:val="28"/>
          <w:szCs w:val="28"/>
        </w:rPr>
        <w:t>для студентов, обучающихся по направлению подготовки</w:t>
      </w:r>
    </w:p>
    <w:p w14:paraId="74687C4A" w14:textId="1B30B752" w:rsidR="00341D3F" w:rsidRPr="00590B89" w:rsidRDefault="00F750B1" w:rsidP="000E35D2">
      <w:pPr>
        <w:spacing w:line="276" w:lineRule="auto"/>
        <w:jc w:val="center"/>
        <w:rPr>
          <w:sz w:val="28"/>
          <w:szCs w:val="28"/>
        </w:rPr>
      </w:pPr>
      <w:r w:rsidRPr="00590B89">
        <w:rPr>
          <w:sz w:val="28"/>
          <w:szCs w:val="28"/>
        </w:rPr>
        <w:t>38.03.01 Экономика</w:t>
      </w:r>
      <w:r w:rsidR="009017C2" w:rsidRPr="00590B89">
        <w:rPr>
          <w:sz w:val="28"/>
          <w:szCs w:val="28"/>
        </w:rPr>
        <w:t xml:space="preserve">, </w:t>
      </w:r>
      <w:r w:rsidRPr="00590B89">
        <w:rPr>
          <w:sz w:val="28"/>
          <w:szCs w:val="28"/>
        </w:rPr>
        <w:t>ОП «Международные экономические отношения</w:t>
      </w:r>
      <w:r w:rsidR="009017C2" w:rsidRPr="00590B89">
        <w:rPr>
          <w:sz w:val="28"/>
          <w:szCs w:val="28"/>
        </w:rPr>
        <w:t>»</w:t>
      </w:r>
      <w:r w:rsidR="000E35D2" w:rsidRPr="00590B89">
        <w:rPr>
          <w:sz w:val="28"/>
          <w:szCs w:val="28"/>
        </w:rPr>
        <w:t>,</w:t>
      </w:r>
    </w:p>
    <w:p w14:paraId="677529FA" w14:textId="4DB008B0" w:rsidR="00341D3F" w:rsidRPr="00590B89" w:rsidRDefault="000E35D2" w:rsidP="000E35D2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590B89">
        <w:rPr>
          <w:sz w:val="30"/>
          <w:szCs w:val="28"/>
          <w:lang w:bidi="ru-RU"/>
        </w:rPr>
        <w:t>п</w:t>
      </w:r>
      <w:r w:rsidR="00BB4C62" w:rsidRPr="00590B89">
        <w:rPr>
          <w:sz w:val="30"/>
          <w:szCs w:val="28"/>
          <w:lang w:bidi="ru-RU"/>
        </w:rPr>
        <w:t>рофиль</w:t>
      </w:r>
      <w:r w:rsidRPr="00590B89">
        <w:rPr>
          <w:sz w:val="30"/>
          <w:szCs w:val="28"/>
          <w:lang w:bidi="ru-RU"/>
        </w:rPr>
        <w:t xml:space="preserve"> </w:t>
      </w:r>
      <w:r w:rsidRPr="00590B89">
        <w:rPr>
          <w:sz w:val="28"/>
          <w:szCs w:val="28"/>
        </w:rPr>
        <w:t>«Международные экономические отношения»</w:t>
      </w:r>
    </w:p>
    <w:p w14:paraId="14D848D8" w14:textId="77777777" w:rsidR="00341D3F" w:rsidRPr="00590B89" w:rsidRDefault="00341D3F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14:paraId="6DD7BDFC" w14:textId="77777777" w:rsidR="00191B0A" w:rsidRPr="00590B89" w:rsidRDefault="00191B0A" w:rsidP="00191B0A">
      <w:pPr>
        <w:ind w:right="284" w:firstLine="380"/>
        <w:jc w:val="center"/>
        <w:rPr>
          <w:i/>
          <w:iCs/>
        </w:rPr>
      </w:pPr>
      <w:r w:rsidRPr="00590B89">
        <w:rPr>
          <w:i/>
          <w:iCs/>
        </w:rPr>
        <w:t>Рекомендовано Ученым советом Факультета социальных</w:t>
      </w:r>
    </w:p>
    <w:p w14:paraId="08A05856" w14:textId="77777777" w:rsidR="00191B0A" w:rsidRPr="00590B89" w:rsidRDefault="00191B0A" w:rsidP="00191B0A">
      <w:pPr>
        <w:ind w:right="284" w:firstLine="380"/>
        <w:jc w:val="center"/>
      </w:pPr>
      <w:r w:rsidRPr="00590B89">
        <w:rPr>
          <w:i/>
          <w:iCs/>
        </w:rPr>
        <w:t>наук и массовых коммуникаций</w:t>
      </w:r>
    </w:p>
    <w:p w14:paraId="0A6986C7" w14:textId="09E54247" w:rsidR="00191B0A" w:rsidRPr="00590B89" w:rsidRDefault="00191B0A" w:rsidP="00191B0A">
      <w:pPr>
        <w:ind w:right="284" w:firstLine="380"/>
        <w:jc w:val="center"/>
      </w:pPr>
      <w:r w:rsidRPr="00590B89">
        <w:rPr>
          <w:i/>
          <w:iCs/>
        </w:rPr>
        <w:t>(</w:t>
      </w:r>
      <w:r w:rsidRPr="00590B89">
        <w:rPr>
          <w:i/>
        </w:rPr>
        <w:t xml:space="preserve">протокол № </w:t>
      </w:r>
      <w:r w:rsidR="005E08B2" w:rsidRPr="00590B89">
        <w:rPr>
          <w:i/>
        </w:rPr>
        <w:t>50</w:t>
      </w:r>
      <w:r w:rsidRPr="00590B89">
        <w:rPr>
          <w:i/>
        </w:rPr>
        <w:t xml:space="preserve"> </w:t>
      </w:r>
      <w:r w:rsidR="005E08B2" w:rsidRPr="00590B89">
        <w:rPr>
          <w:i/>
        </w:rPr>
        <w:t xml:space="preserve">от 18 февраля </w:t>
      </w:r>
      <w:r w:rsidR="00BD70B3" w:rsidRPr="00590B89">
        <w:rPr>
          <w:i/>
        </w:rPr>
        <w:t>2025</w:t>
      </w:r>
      <w:r w:rsidRPr="00590B89">
        <w:rPr>
          <w:i/>
        </w:rPr>
        <w:t xml:space="preserve"> г.)</w:t>
      </w:r>
    </w:p>
    <w:p w14:paraId="0D64483A" w14:textId="77777777" w:rsidR="00191B0A" w:rsidRPr="00590B89" w:rsidRDefault="00191B0A" w:rsidP="00191B0A">
      <w:pPr>
        <w:ind w:right="284" w:firstLine="380"/>
        <w:jc w:val="center"/>
      </w:pPr>
    </w:p>
    <w:p w14:paraId="5B339AEE" w14:textId="77777777" w:rsidR="00191B0A" w:rsidRPr="00590B89" w:rsidRDefault="00191B0A" w:rsidP="00191B0A">
      <w:pPr>
        <w:ind w:right="284" w:firstLine="380"/>
        <w:jc w:val="center"/>
        <w:rPr>
          <w:i/>
          <w:iCs/>
        </w:rPr>
      </w:pPr>
      <w:r w:rsidRPr="00590B89">
        <w:rPr>
          <w:i/>
          <w:iCs/>
        </w:rPr>
        <w:t xml:space="preserve">Одобрено советом Кафедры </w:t>
      </w:r>
      <w:r w:rsidRPr="00590B89">
        <w:rPr>
          <w:i/>
        </w:rPr>
        <w:t>гуманитарных наук</w:t>
      </w:r>
    </w:p>
    <w:p w14:paraId="3CA49E18" w14:textId="64C76923" w:rsidR="00BD70B3" w:rsidRPr="00590B89" w:rsidRDefault="00191B0A" w:rsidP="00BD70B3">
      <w:pPr>
        <w:ind w:right="284" w:firstLine="380"/>
        <w:jc w:val="center"/>
      </w:pPr>
      <w:r w:rsidRPr="00590B89">
        <w:rPr>
          <w:i/>
          <w:iCs/>
        </w:rPr>
        <w:t>(</w:t>
      </w:r>
      <w:r w:rsidRPr="00590B89">
        <w:rPr>
          <w:i/>
        </w:rPr>
        <w:t xml:space="preserve">протокол </w:t>
      </w:r>
      <w:r w:rsidR="005E08B2" w:rsidRPr="00590B89">
        <w:rPr>
          <w:i/>
        </w:rPr>
        <w:t xml:space="preserve">№ 05 от 27 января </w:t>
      </w:r>
      <w:r w:rsidR="00BD70B3" w:rsidRPr="00590B89">
        <w:rPr>
          <w:i/>
        </w:rPr>
        <w:t>2025 г.)</w:t>
      </w:r>
    </w:p>
    <w:p w14:paraId="72F1E7F4" w14:textId="6BF8A37B" w:rsidR="00341D3F" w:rsidRPr="00590B89" w:rsidRDefault="00341D3F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7EE0EDF9" w14:textId="1A9B4343" w:rsidR="00191B0A" w:rsidRPr="00590B89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517030C3" w14:textId="77777777" w:rsidR="00191B0A" w:rsidRPr="00590B89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455C70E7" w14:textId="434C41B4" w:rsidR="00341D3F" w:rsidRPr="00590B89" w:rsidRDefault="00BD70B3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341D3F" w:rsidRPr="00590B89">
          <w:footerReference w:type="default" r:id="rId8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590B89">
        <w:rPr>
          <w:sz w:val="28"/>
          <w:szCs w:val="28"/>
          <w:lang w:bidi="ru-RU"/>
        </w:rPr>
        <w:t>Москва 2025</w:t>
      </w:r>
    </w:p>
    <w:p w14:paraId="0664321A" w14:textId="77777777" w:rsidR="00341D3F" w:rsidRPr="00590B89" w:rsidRDefault="00341D3F">
      <w:pPr>
        <w:widowControl w:val="0"/>
        <w:autoSpaceDE w:val="0"/>
        <w:autoSpaceDN w:val="0"/>
        <w:spacing w:before="72"/>
        <w:jc w:val="center"/>
        <w:rPr>
          <w:sz w:val="14"/>
          <w:szCs w:val="28"/>
          <w:lang w:bidi="ru-RU"/>
        </w:rPr>
      </w:pPr>
    </w:p>
    <w:bookmarkEnd w:id="0"/>
    <w:bookmarkEnd w:id="1"/>
    <w:bookmarkEnd w:id="2"/>
    <w:p w14:paraId="4CE2BD4D" w14:textId="77777777" w:rsidR="00341D3F" w:rsidRPr="00590B89" w:rsidRDefault="00341D3F">
      <w:pPr>
        <w:pStyle w:val="11"/>
      </w:pPr>
    </w:p>
    <w:p w14:paraId="6E3C5755" w14:textId="77777777" w:rsidR="008075B0" w:rsidRPr="00590B89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590B89">
        <w:rPr>
          <w:rFonts w:eastAsia="Calibri"/>
          <w:sz w:val="28"/>
          <w:szCs w:val="28"/>
          <w:lang w:bidi="ru-RU"/>
        </w:rPr>
        <w:t>СОДЕРЖАНИЕ</w:t>
      </w:r>
    </w:p>
    <w:p w14:paraId="1BEF371E" w14:textId="77777777" w:rsidR="008075B0" w:rsidRPr="00590B89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590B89" w:rsidRPr="00590B89" w14:paraId="153B8E85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F2F5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A3FA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r w:rsidRPr="00590B89">
              <w:rPr>
                <w:bCs/>
                <w:szCs w:val="22"/>
                <w:lang w:eastAsia="en-US"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F3B" w14:textId="6BC98139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3</w:t>
            </w:r>
          </w:p>
        </w:tc>
      </w:tr>
      <w:tr w:rsidR="00590B89" w:rsidRPr="00590B89" w14:paraId="1A646FF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4103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F83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590B89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3F3" w14:textId="2C6F4C56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3</w:t>
            </w:r>
          </w:p>
        </w:tc>
      </w:tr>
      <w:tr w:rsidR="00590B89" w:rsidRPr="00590B89" w14:paraId="30B9EB1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11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BB6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590B89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D78" w14:textId="44D056FC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4</w:t>
            </w:r>
          </w:p>
        </w:tc>
      </w:tr>
      <w:tr w:rsidR="00590B89" w:rsidRPr="00590B89" w14:paraId="410CAAF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CB7D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719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F93" w14:textId="07A5CFED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4</w:t>
            </w:r>
          </w:p>
        </w:tc>
      </w:tr>
      <w:tr w:rsidR="00590B89" w:rsidRPr="00590B89" w14:paraId="4DAF189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8A2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AED8" w14:textId="77777777" w:rsidR="002B3042" w:rsidRPr="00590B89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EAE" w14:textId="7F266A6C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4</w:t>
            </w:r>
          </w:p>
        </w:tc>
      </w:tr>
      <w:tr w:rsidR="00590B89" w:rsidRPr="00590B89" w14:paraId="6B71C583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91A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5D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A1B" w14:textId="7FCD9B54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4</w:t>
            </w:r>
          </w:p>
        </w:tc>
      </w:tr>
      <w:tr w:rsidR="00590B89" w:rsidRPr="00590B89" w14:paraId="66A982F2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77B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AF3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F4E1" w14:textId="0DCCED84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6</w:t>
            </w:r>
          </w:p>
        </w:tc>
      </w:tr>
      <w:tr w:rsidR="00590B89" w:rsidRPr="00590B89" w14:paraId="5590FDAB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6AB7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9812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590B89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12F" w14:textId="75520A57" w:rsidR="002B3042" w:rsidRPr="00590B89" w:rsidRDefault="00233FFA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7</w:t>
            </w:r>
          </w:p>
        </w:tc>
      </w:tr>
      <w:tr w:rsidR="00590B89" w:rsidRPr="00590B89" w14:paraId="00BB24F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2B2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EDE2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B97" w14:textId="49BDB3FA" w:rsidR="002B3042" w:rsidRPr="00590B89" w:rsidRDefault="00233FFA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9</w:t>
            </w:r>
          </w:p>
        </w:tc>
      </w:tr>
      <w:tr w:rsidR="00590B89" w:rsidRPr="00590B89" w14:paraId="03F74B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BF06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D1A" w14:textId="77777777" w:rsidR="002B3042" w:rsidRPr="00590B89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E17" w14:textId="73CD30BB" w:rsidR="002B3042" w:rsidRPr="00590B89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1</w:t>
            </w:r>
            <w:r w:rsidR="009C1BEC" w:rsidRPr="00590B89">
              <w:rPr>
                <w:szCs w:val="22"/>
                <w:lang w:val="ru-RU" w:eastAsia="en-US" w:bidi="ru-RU"/>
              </w:rPr>
              <w:t>4</w:t>
            </w:r>
          </w:p>
        </w:tc>
      </w:tr>
      <w:tr w:rsidR="00590B89" w:rsidRPr="00590B89" w14:paraId="66AEE5BC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0E5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9C1" w14:textId="77777777" w:rsidR="002B3042" w:rsidRPr="00590B89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2CC" w14:textId="2851C5C1" w:rsidR="002B3042" w:rsidRPr="00590B89" w:rsidRDefault="00C94C2F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1</w:t>
            </w:r>
            <w:r w:rsidR="000A2857" w:rsidRPr="00590B89">
              <w:rPr>
                <w:szCs w:val="22"/>
                <w:lang w:val="ru-RU" w:eastAsia="en-US" w:bidi="ru-RU"/>
              </w:rPr>
              <w:t>8</w:t>
            </w:r>
          </w:p>
        </w:tc>
      </w:tr>
      <w:tr w:rsidR="00590B89" w:rsidRPr="00590B89" w14:paraId="0F79E8E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3DA7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2023" w14:textId="77777777" w:rsidR="002B3042" w:rsidRPr="00590B89" w:rsidRDefault="002B3042" w:rsidP="002B3042">
            <w:pPr>
              <w:spacing w:line="240" w:lineRule="atLeast"/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bCs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95" w14:textId="2C43D734" w:rsidR="002B3042" w:rsidRPr="00590B89" w:rsidRDefault="00C94C2F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1</w:t>
            </w:r>
            <w:r w:rsidR="000A2857" w:rsidRPr="00590B89">
              <w:rPr>
                <w:szCs w:val="22"/>
                <w:lang w:val="ru-RU" w:eastAsia="en-US" w:bidi="ru-RU"/>
              </w:rPr>
              <w:t>9</w:t>
            </w:r>
          </w:p>
        </w:tc>
      </w:tr>
      <w:tr w:rsidR="00590B89" w:rsidRPr="00590B89" w14:paraId="2E3C44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9860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144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091" w14:textId="5A976274" w:rsidR="002B3042" w:rsidRPr="00590B89" w:rsidRDefault="000A2857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20</w:t>
            </w:r>
          </w:p>
        </w:tc>
      </w:tr>
      <w:tr w:rsidR="00590B89" w:rsidRPr="00590B89" w14:paraId="1A86E73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1EC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65FF" w14:textId="77777777" w:rsidR="002B3042" w:rsidRPr="00590B89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148" w14:textId="23601C47" w:rsidR="002B3042" w:rsidRPr="00590B89" w:rsidRDefault="00C94C2F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2</w:t>
            </w:r>
            <w:r w:rsidR="009C1BEC" w:rsidRPr="00590B89">
              <w:rPr>
                <w:szCs w:val="22"/>
                <w:lang w:val="ru-RU" w:eastAsia="en-US" w:bidi="ru-RU"/>
              </w:rPr>
              <w:t>3</w:t>
            </w:r>
          </w:p>
        </w:tc>
      </w:tr>
      <w:tr w:rsidR="002B3042" w:rsidRPr="00590B89" w14:paraId="5B798D89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FE53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BB8" w14:textId="77777777" w:rsidR="002B3042" w:rsidRPr="00590B89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370" w14:textId="0D8E86D7" w:rsidR="002B3042" w:rsidRPr="00590B89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590B89">
              <w:rPr>
                <w:szCs w:val="22"/>
                <w:lang w:val="ru-RU" w:eastAsia="en-US" w:bidi="ru-RU"/>
              </w:rPr>
              <w:t>2</w:t>
            </w:r>
            <w:r w:rsidR="009C1BEC" w:rsidRPr="00590B89">
              <w:rPr>
                <w:szCs w:val="22"/>
                <w:lang w:val="ru-RU" w:eastAsia="en-US" w:bidi="ru-RU"/>
              </w:rPr>
              <w:t>3</w:t>
            </w:r>
          </w:p>
        </w:tc>
      </w:tr>
    </w:tbl>
    <w:p w14:paraId="0672EB79" w14:textId="3D4F5F57" w:rsidR="008075B0" w:rsidRPr="00590B89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90968FE" w14:textId="7B07CABE" w:rsidR="00B529BD" w:rsidRPr="00590B89" w:rsidRDefault="00B529BD">
      <w:pPr>
        <w:rPr>
          <w:rFonts w:eastAsia="Calibri"/>
          <w:sz w:val="28"/>
          <w:szCs w:val="28"/>
          <w:lang w:bidi="ru-RU"/>
        </w:rPr>
      </w:pPr>
      <w:r w:rsidRPr="00590B89">
        <w:rPr>
          <w:rFonts w:eastAsia="Calibri"/>
          <w:sz w:val="28"/>
          <w:szCs w:val="28"/>
          <w:lang w:bidi="ru-RU"/>
        </w:rPr>
        <w:br w:type="page"/>
      </w:r>
    </w:p>
    <w:p w14:paraId="7D464D2A" w14:textId="77777777" w:rsidR="005E08B2" w:rsidRPr="00590B89" w:rsidRDefault="005E08B2">
      <w:pPr>
        <w:pStyle w:val="11"/>
      </w:pPr>
    </w:p>
    <w:p w14:paraId="3185131B" w14:textId="055A88FF" w:rsidR="00341D3F" w:rsidRPr="00590B89" w:rsidRDefault="00B3375B">
      <w:pPr>
        <w:pStyle w:val="11"/>
      </w:pPr>
      <w:r w:rsidRPr="00590B89">
        <w:t>1</w:t>
      </w:r>
      <w:r w:rsidR="009017C2" w:rsidRPr="00590B89">
        <w:t xml:space="preserve">. Наименование дисциплины </w:t>
      </w:r>
    </w:p>
    <w:p w14:paraId="593ACE5F" w14:textId="0E9D2628" w:rsidR="00341D3F" w:rsidRPr="00590B89" w:rsidRDefault="00BD70B3">
      <w:pPr>
        <w:ind w:left="426"/>
        <w:rPr>
          <w:sz w:val="28"/>
          <w:szCs w:val="28"/>
        </w:rPr>
      </w:pPr>
      <w:r w:rsidRPr="00590B89">
        <w:rPr>
          <w:sz w:val="28"/>
          <w:szCs w:val="28"/>
        </w:rPr>
        <w:t>«</w:t>
      </w:r>
      <w:r w:rsidR="00A61222" w:rsidRPr="00590B89">
        <w:rPr>
          <w:sz w:val="28"/>
          <w:szCs w:val="28"/>
        </w:rPr>
        <w:t>Дипломатический и деловой протокол</w:t>
      </w:r>
      <w:r w:rsidR="009017C2" w:rsidRPr="00590B89">
        <w:rPr>
          <w:sz w:val="28"/>
          <w:szCs w:val="28"/>
        </w:rPr>
        <w:t>»</w:t>
      </w:r>
    </w:p>
    <w:p w14:paraId="57C1D67D" w14:textId="77777777" w:rsidR="001C7838" w:rsidRPr="00590B89" w:rsidRDefault="001C7838">
      <w:pPr>
        <w:rPr>
          <w:sz w:val="28"/>
          <w:szCs w:val="28"/>
        </w:rPr>
      </w:pPr>
    </w:p>
    <w:p w14:paraId="24434CB2" w14:textId="711A6121" w:rsidR="00341D3F" w:rsidRPr="00590B89" w:rsidRDefault="009017C2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590B89">
        <w:rPr>
          <w:b/>
          <w:bCs/>
          <w:color w:val="auto"/>
          <w:sz w:val="28"/>
          <w:szCs w:val="28"/>
        </w:rPr>
        <w:t xml:space="preserve">2. </w:t>
      </w:r>
      <w:r w:rsidRPr="00590B8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EF365B" w:rsidRPr="00590B89">
        <w:rPr>
          <w:b/>
          <w:bCs/>
          <w:color w:val="auto"/>
          <w:sz w:val="28"/>
          <w:szCs w:val="28"/>
        </w:rPr>
        <w:t xml:space="preserve">                                                           </w:t>
      </w:r>
      <w:r w:rsidRPr="00590B89">
        <w:rPr>
          <w:b/>
          <w:bCs/>
          <w:color w:val="auto"/>
          <w:sz w:val="28"/>
          <w:szCs w:val="28"/>
        </w:rPr>
        <w:t xml:space="preserve"> </w:t>
      </w:r>
    </w:p>
    <w:tbl>
      <w:tblPr>
        <w:tblStyle w:val="afe"/>
        <w:tblW w:w="5731" w:type="pct"/>
        <w:tblInd w:w="-998" w:type="dxa"/>
        <w:tblLook w:val="04A0" w:firstRow="1" w:lastRow="0" w:firstColumn="1" w:lastColumn="0" w:noHBand="0" w:noVBand="1"/>
      </w:tblPr>
      <w:tblGrid>
        <w:gridCol w:w="1569"/>
        <w:gridCol w:w="2692"/>
        <w:gridCol w:w="2831"/>
        <w:gridCol w:w="4108"/>
      </w:tblGrid>
      <w:tr w:rsidR="00590B89" w:rsidRPr="00590B89" w14:paraId="7852BA40" w14:textId="77777777" w:rsidTr="005B6573">
        <w:tc>
          <w:tcPr>
            <w:tcW w:w="700" w:type="pct"/>
          </w:tcPr>
          <w:p w14:paraId="44E21F82" w14:textId="77777777" w:rsidR="00341D3F" w:rsidRPr="00590B89" w:rsidRDefault="009017C2">
            <w:pPr>
              <w:tabs>
                <w:tab w:val="left" w:pos="540"/>
              </w:tabs>
              <w:contextualSpacing/>
              <w:jc w:val="both"/>
            </w:pPr>
            <w:r w:rsidRPr="00590B89">
              <w:t>Код компетенции</w:t>
            </w:r>
          </w:p>
        </w:tc>
        <w:tc>
          <w:tcPr>
            <w:tcW w:w="1202" w:type="pct"/>
          </w:tcPr>
          <w:p w14:paraId="31DF85B6" w14:textId="77777777" w:rsidR="00341D3F" w:rsidRPr="00590B89" w:rsidRDefault="009017C2">
            <w:pPr>
              <w:tabs>
                <w:tab w:val="left" w:pos="540"/>
              </w:tabs>
              <w:contextualSpacing/>
              <w:jc w:val="both"/>
            </w:pPr>
            <w:r w:rsidRPr="00590B89">
              <w:t>Наименование компетенции</w:t>
            </w:r>
          </w:p>
        </w:tc>
        <w:tc>
          <w:tcPr>
            <w:tcW w:w="1264" w:type="pct"/>
          </w:tcPr>
          <w:p w14:paraId="67195588" w14:textId="77777777" w:rsidR="00341D3F" w:rsidRPr="00590B89" w:rsidRDefault="009017C2">
            <w:pPr>
              <w:tabs>
                <w:tab w:val="left" w:pos="540"/>
              </w:tabs>
              <w:contextualSpacing/>
              <w:jc w:val="both"/>
            </w:pPr>
            <w:r w:rsidRPr="00590B89">
              <w:t>Индикаторы достижения компетенции</w:t>
            </w:r>
          </w:p>
        </w:tc>
        <w:tc>
          <w:tcPr>
            <w:tcW w:w="1834" w:type="pct"/>
          </w:tcPr>
          <w:p w14:paraId="51F32802" w14:textId="666409F3" w:rsidR="00341D3F" w:rsidRPr="00590B89" w:rsidRDefault="009017C2">
            <w:pPr>
              <w:tabs>
                <w:tab w:val="left" w:pos="540"/>
              </w:tabs>
              <w:contextualSpacing/>
              <w:jc w:val="both"/>
            </w:pPr>
            <w:r w:rsidRPr="00590B89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90B89" w:rsidRPr="00590B89" w14:paraId="36E26471" w14:textId="77777777" w:rsidTr="00AC0203">
        <w:tc>
          <w:tcPr>
            <w:tcW w:w="700" w:type="pct"/>
          </w:tcPr>
          <w:p w14:paraId="18C02E2D" w14:textId="690D89BC" w:rsidR="009B61B8" w:rsidRPr="00590B89" w:rsidRDefault="009B61B8" w:rsidP="009B61B8">
            <w:r w:rsidRPr="00590B89">
              <w:t>ПКП-1</w:t>
            </w:r>
          </w:p>
        </w:tc>
        <w:tc>
          <w:tcPr>
            <w:tcW w:w="1202" w:type="pct"/>
          </w:tcPr>
          <w:p w14:paraId="7FD00387" w14:textId="77777777" w:rsidR="009B61B8" w:rsidRPr="00590B89" w:rsidRDefault="009B61B8" w:rsidP="009B61B8">
            <w:r w:rsidRPr="00590B89">
              <w:t xml:space="preserve"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</w:t>
            </w:r>
          </w:p>
          <w:p w14:paraId="1FB830D1" w14:textId="599B64D4" w:rsidR="009B61B8" w:rsidRPr="00590B89" w:rsidRDefault="009B61B8" w:rsidP="009B61B8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264" w:type="pct"/>
          </w:tcPr>
          <w:p w14:paraId="1989D174" w14:textId="32C7E570" w:rsidR="009B61B8" w:rsidRPr="00590B89" w:rsidRDefault="009B61B8" w:rsidP="009B61B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  <w:r w:rsidRPr="00590B89">
              <w:rPr>
                <w:rFonts w:eastAsia="Calibri"/>
                <w:bCs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2C57C465" w14:textId="14F9C77A" w:rsidR="009B61B8" w:rsidRPr="00590B89" w:rsidRDefault="009B61B8" w:rsidP="009B61B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4D664D9D" w14:textId="68BC6603" w:rsidR="00D0130A" w:rsidRPr="00590B89" w:rsidRDefault="00D0130A" w:rsidP="009B61B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1EA26319" w14:textId="56C08009" w:rsidR="00D0130A" w:rsidRPr="00590B89" w:rsidRDefault="00D0130A" w:rsidP="009B61B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31FCBDD3" w14:textId="77777777" w:rsidR="00D0130A" w:rsidRPr="00590B89" w:rsidRDefault="00D0130A" w:rsidP="009B61B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64FA8B1C" w14:textId="19CEC492" w:rsidR="009B61B8" w:rsidRPr="00590B89" w:rsidRDefault="009B61B8" w:rsidP="009B61B8">
            <w:pPr>
              <w:pStyle w:val="aff0"/>
              <w:ind w:left="0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590B89">
              <w:rPr>
                <w:rFonts w:eastAsia="Calibri"/>
                <w:bCs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1834" w:type="pct"/>
          </w:tcPr>
          <w:p w14:paraId="7F1700CF" w14:textId="77777777" w:rsidR="009B61B8" w:rsidRPr="00590B89" w:rsidRDefault="009B61B8" w:rsidP="009B61B8">
            <w:pPr>
              <w:pStyle w:val="14"/>
              <w:widowControl w:val="0"/>
              <w:tabs>
                <w:tab w:val="clear" w:pos="709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основы и экономические законы для определения основных тенденций в развитии современной мировой экономики</w:t>
            </w:r>
          </w:p>
          <w:p w14:paraId="3086F3DF" w14:textId="77777777" w:rsidR="009B61B8" w:rsidRPr="00590B89" w:rsidRDefault="009B61B8" w:rsidP="009B61B8">
            <w:pPr>
              <w:pStyle w:val="14"/>
              <w:widowControl w:val="0"/>
              <w:tabs>
                <w:tab w:val="clear" w:pos="709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теоретические основы и экономические законы для определения основных тенденций в развитии современной мировой экономики</w:t>
            </w:r>
          </w:p>
          <w:p w14:paraId="4446706D" w14:textId="77777777" w:rsidR="009B61B8" w:rsidRPr="00590B89" w:rsidRDefault="009B61B8" w:rsidP="009B61B8">
            <w:pPr>
              <w:pStyle w:val="14"/>
              <w:widowControl w:val="0"/>
              <w:tabs>
                <w:tab w:val="clear" w:pos="709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методики анализа последствий принимаемых управленческих решений в сфере международного бизнеса</w:t>
            </w:r>
          </w:p>
          <w:p w14:paraId="5D44E3C2" w14:textId="5D53EB33" w:rsidR="009B61B8" w:rsidRPr="00590B89" w:rsidRDefault="009B61B8" w:rsidP="009B61B8">
            <w:pPr>
              <w:tabs>
                <w:tab w:val="left" w:pos="540"/>
              </w:tabs>
              <w:jc w:val="both"/>
              <w:rPr>
                <w:b/>
              </w:rPr>
            </w:pPr>
            <w:r w:rsidRPr="00590B89">
              <w:rPr>
                <w:b/>
              </w:rPr>
              <w:t xml:space="preserve">Уметь: </w:t>
            </w:r>
            <w:r w:rsidRPr="00590B89">
              <w:t>использовать методики анализа последствий принимаемых управленческих решений в сфере международного бизнеса</w:t>
            </w:r>
          </w:p>
        </w:tc>
      </w:tr>
      <w:tr w:rsidR="00590B89" w:rsidRPr="00590B89" w14:paraId="52FE52EE" w14:textId="77777777" w:rsidTr="00AC0203">
        <w:tc>
          <w:tcPr>
            <w:tcW w:w="700" w:type="pct"/>
          </w:tcPr>
          <w:p w14:paraId="70E82B51" w14:textId="630BF539" w:rsidR="00A61222" w:rsidRPr="00590B89" w:rsidRDefault="00A61222" w:rsidP="00A61222">
            <w:r w:rsidRPr="00590B89">
              <w:t>УК-9</w:t>
            </w:r>
          </w:p>
        </w:tc>
        <w:tc>
          <w:tcPr>
            <w:tcW w:w="1202" w:type="pct"/>
          </w:tcPr>
          <w:p w14:paraId="01CCCE15" w14:textId="77777777" w:rsidR="00A61222" w:rsidRPr="00590B89" w:rsidRDefault="00A61222" w:rsidP="00A61222">
            <w:r w:rsidRPr="00590B89"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15D2BFC9" w14:textId="77777777" w:rsidR="00A61222" w:rsidRPr="00590B89" w:rsidRDefault="00A61222" w:rsidP="00A61222"/>
        </w:tc>
        <w:tc>
          <w:tcPr>
            <w:tcW w:w="1264" w:type="pct"/>
          </w:tcPr>
          <w:p w14:paraId="58726C6C" w14:textId="77777777" w:rsidR="00A61222" w:rsidRPr="00590B89" w:rsidRDefault="00A61222" w:rsidP="00A61222">
            <w:pPr>
              <w:shd w:val="clear" w:color="auto" w:fill="FFFFFF"/>
              <w:jc w:val="both"/>
            </w:pPr>
            <w:r w:rsidRPr="00590B89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E8304B6" w14:textId="77777777" w:rsidR="00A61222" w:rsidRPr="00590B89" w:rsidRDefault="00A61222" w:rsidP="00A61222">
            <w:pPr>
              <w:shd w:val="clear" w:color="auto" w:fill="FFFFFF"/>
              <w:jc w:val="both"/>
            </w:pPr>
          </w:p>
          <w:p w14:paraId="38B65E53" w14:textId="1AD6D3AB" w:rsidR="00A61222" w:rsidRPr="00590B89" w:rsidRDefault="00A61222" w:rsidP="00A61222">
            <w:pPr>
              <w:shd w:val="clear" w:color="auto" w:fill="FFFFFF"/>
              <w:jc w:val="both"/>
            </w:pPr>
            <w:r w:rsidRPr="00590B89">
              <w:t xml:space="preserve">2.Соблюдает этические нормы в межличностном профессиональном общении. </w:t>
            </w:r>
          </w:p>
          <w:p w14:paraId="6C68D896" w14:textId="480B185A" w:rsidR="00A61222" w:rsidRPr="00590B89" w:rsidRDefault="00A61222" w:rsidP="00A61222">
            <w:pPr>
              <w:pStyle w:val="aff0"/>
              <w:ind w:left="0"/>
              <w:jc w:val="both"/>
            </w:pPr>
          </w:p>
          <w:p w14:paraId="610B1A66" w14:textId="77777777" w:rsidR="00D0130A" w:rsidRPr="00590B89" w:rsidRDefault="00D0130A" w:rsidP="00A61222">
            <w:pPr>
              <w:pStyle w:val="aff0"/>
              <w:ind w:left="0"/>
              <w:jc w:val="both"/>
            </w:pPr>
          </w:p>
          <w:p w14:paraId="51143126" w14:textId="403FD8B1" w:rsidR="00A61222" w:rsidRPr="00590B89" w:rsidRDefault="00A61222" w:rsidP="00A61222">
            <w:pPr>
              <w:pStyle w:val="aff0"/>
              <w:ind w:left="0"/>
              <w:jc w:val="both"/>
              <w:rPr>
                <w:lang w:eastAsia="en-US"/>
              </w:rPr>
            </w:pPr>
            <w:r w:rsidRPr="00590B89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834" w:type="pct"/>
          </w:tcPr>
          <w:p w14:paraId="34B26CF6" w14:textId="77777777" w:rsidR="00A61222" w:rsidRPr="00590B89" w:rsidRDefault="00A61222" w:rsidP="00A61222">
            <w:pPr>
              <w:pStyle w:val="14"/>
              <w:widowControl w:val="0"/>
              <w:tabs>
                <w:tab w:val="clear" w:pos="709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стратегии сотрудничества для достижения поставленной цели, эффективного взаимодействия членов команды, обмена информацией, знаниями, опытом и презентации результатов работы</w:t>
            </w:r>
          </w:p>
          <w:p w14:paraId="3C0AF6F4" w14:textId="77777777" w:rsidR="00A61222" w:rsidRPr="00590B89" w:rsidRDefault="00A61222" w:rsidP="00A61222">
            <w:pPr>
              <w:pStyle w:val="14"/>
              <w:widowControl w:val="0"/>
              <w:tabs>
                <w:tab w:val="clear" w:pos="709"/>
                <w:tab w:val="left" w:pos="540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стратегии сотрудничества для достижения поставленной цели, эффективного взаимодействия членов команды, обмена информацией, знаниями, опытом и презентации результатов работы</w:t>
            </w:r>
          </w:p>
          <w:p w14:paraId="0BB0C377" w14:textId="77777777" w:rsidR="00A61222" w:rsidRPr="00590B89" w:rsidRDefault="00A61222" w:rsidP="00A61222">
            <w:pPr>
              <w:pStyle w:val="14"/>
              <w:widowControl w:val="0"/>
              <w:tabs>
                <w:tab w:val="clear" w:pos="709"/>
                <w:tab w:val="left" w:pos="54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этические нормы в межличностном профессиональном общении</w:t>
            </w:r>
          </w:p>
          <w:p w14:paraId="17475106" w14:textId="77777777" w:rsidR="00A61222" w:rsidRPr="00590B89" w:rsidRDefault="00A61222" w:rsidP="00A61222">
            <w:pPr>
              <w:pStyle w:val="14"/>
              <w:widowControl w:val="0"/>
              <w:tabs>
                <w:tab w:val="clear" w:pos="709"/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грамотно применять этические нормы в межличностном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профессиональном общении</w:t>
            </w:r>
          </w:p>
          <w:p w14:paraId="51A9406B" w14:textId="77777777" w:rsidR="00A61222" w:rsidRPr="00590B89" w:rsidRDefault="00A61222" w:rsidP="00A61222">
            <w:pPr>
              <w:pStyle w:val="14"/>
              <w:widowControl w:val="0"/>
              <w:tabs>
                <w:tab w:val="clear" w:pos="709"/>
                <w:tab w:val="left" w:pos="54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0B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поведения участников команды для достижения целей и задач профессиональной деятельности</w:t>
            </w:r>
          </w:p>
          <w:p w14:paraId="0EAE6250" w14:textId="65191A64" w:rsidR="00A61222" w:rsidRPr="00590B89" w:rsidRDefault="00A61222" w:rsidP="00A61222">
            <w:pPr>
              <w:tabs>
                <w:tab w:val="left" w:pos="540"/>
              </w:tabs>
              <w:rPr>
                <w:b/>
              </w:rPr>
            </w:pPr>
            <w:r w:rsidRPr="00590B89">
              <w:rPr>
                <w:b/>
              </w:rPr>
              <w:t xml:space="preserve">Уметь: </w:t>
            </w:r>
            <w:r w:rsidRPr="00590B89">
              <w:t>применять особенности поведения участников команды для достижения целей и задач профессиональной деятельности</w:t>
            </w:r>
          </w:p>
        </w:tc>
      </w:tr>
    </w:tbl>
    <w:p w14:paraId="26340A29" w14:textId="77777777" w:rsidR="00341D3F" w:rsidRPr="00590B89" w:rsidRDefault="00341D3F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7688D5" w14:textId="77777777" w:rsidR="00341D3F" w:rsidRPr="00590B89" w:rsidRDefault="009017C2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590B8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590B8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6EBF5EB8" w14:textId="34200C57" w:rsidR="00BB21D0" w:rsidRPr="00590B89" w:rsidRDefault="00BD70B3" w:rsidP="00BB21D0">
      <w:pPr>
        <w:ind w:left="426"/>
        <w:jc w:val="both"/>
        <w:rPr>
          <w:sz w:val="28"/>
          <w:szCs w:val="28"/>
        </w:rPr>
      </w:pPr>
      <w:r w:rsidRPr="00590B89">
        <w:rPr>
          <w:sz w:val="28"/>
          <w:szCs w:val="28"/>
        </w:rPr>
        <w:t xml:space="preserve">      </w:t>
      </w:r>
      <w:r w:rsidR="00EF41EC" w:rsidRPr="00590B89">
        <w:rPr>
          <w:sz w:val="28"/>
          <w:szCs w:val="28"/>
        </w:rPr>
        <w:t xml:space="preserve">          </w:t>
      </w:r>
      <w:r w:rsidR="00230B73" w:rsidRPr="00590B89">
        <w:rPr>
          <w:sz w:val="28"/>
          <w:szCs w:val="28"/>
        </w:rPr>
        <w:t xml:space="preserve">Дисциплина </w:t>
      </w:r>
      <w:r w:rsidR="00AF5C9D" w:rsidRPr="00590B89">
        <w:rPr>
          <w:sz w:val="28"/>
          <w:szCs w:val="28"/>
        </w:rPr>
        <w:t>«Дипломатический и деловой протокол</w:t>
      </w:r>
      <w:r w:rsidR="00EF41EC" w:rsidRPr="00590B89">
        <w:rPr>
          <w:sz w:val="28"/>
          <w:szCs w:val="28"/>
        </w:rPr>
        <w:t xml:space="preserve">» входит в </w:t>
      </w:r>
      <w:r w:rsidR="00D3177F" w:rsidRPr="00590B89">
        <w:rPr>
          <w:sz w:val="28"/>
          <w:szCs w:val="28"/>
        </w:rPr>
        <w:t>профиль «Международные экономические отношения» (цикл профиля) ОП «</w:t>
      </w:r>
      <w:r w:rsidR="00BB21D0" w:rsidRPr="00590B89">
        <w:rPr>
          <w:sz w:val="28"/>
          <w:szCs w:val="28"/>
        </w:rPr>
        <w:t>Международные экономические отношения</w:t>
      </w:r>
      <w:r w:rsidR="00D3177F" w:rsidRPr="00590B89">
        <w:rPr>
          <w:sz w:val="28"/>
          <w:szCs w:val="28"/>
        </w:rPr>
        <w:t>»</w:t>
      </w:r>
      <w:r w:rsidR="00BB21D0" w:rsidRPr="00590B89">
        <w:rPr>
          <w:sz w:val="28"/>
          <w:szCs w:val="28"/>
        </w:rPr>
        <w:t xml:space="preserve"> по направлению</w:t>
      </w:r>
      <w:r w:rsidR="00D3177F" w:rsidRPr="00590B89">
        <w:rPr>
          <w:sz w:val="28"/>
          <w:szCs w:val="28"/>
        </w:rPr>
        <w:t xml:space="preserve"> подготовки 38.03.01 Экономика.</w:t>
      </w:r>
    </w:p>
    <w:p w14:paraId="0B999B1B" w14:textId="424E4F21" w:rsidR="00AF5C9D" w:rsidRPr="00590B89" w:rsidRDefault="00AF5C9D" w:rsidP="00AF5C9D">
      <w:pPr>
        <w:ind w:left="426"/>
        <w:jc w:val="both"/>
        <w:rPr>
          <w:sz w:val="28"/>
          <w:szCs w:val="28"/>
        </w:rPr>
      </w:pPr>
    </w:p>
    <w:p w14:paraId="513E7709" w14:textId="77777777" w:rsidR="001C7838" w:rsidRPr="00590B89" w:rsidRDefault="001C7838" w:rsidP="00AF5C9D">
      <w:pPr>
        <w:ind w:left="426"/>
        <w:jc w:val="both"/>
        <w:rPr>
          <w:sz w:val="28"/>
          <w:szCs w:val="28"/>
        </w:rPr>
      </w:pPr>
    </w:p>
    <w:p w14:paraId="6EDE2126" w14:textId="33B947AD" w:rsidR="00341D3F" w:rsidRPr="00590B89" w:rsidRDefault="009017C2" w:rsidP="00CC7AA5">
      <w:pPr>
        <w:jc w:val="both"/>
        <w:rPr>
          <w:b/>
          <w:bCs/>
          <w:sz w:val="28"/>
          <w:szCs w:val="28"/>
        </w:rPr>
      </w:pPr>
      <w:bookmarkStart w:id="5" w:name="_Toc418694114"/>
      <w:r w:rsidRPr="00590B89">
        <w:rPr>
          <w:b/>
          <w:bCs/>
          <w:iCs/>
          <w:sz w:val="28"/>
          <w:szCs w:val="28"/>
        </w:rPr>
        <w:t xml:space="preserve">4. </w:t>
      </w:r>
      <w:bookmarkEnd w:id="5"/>
      <w:r w:rsidRPr="00590B89"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250E30" w14:textId="77777777" w:rsidR="00341D3F" w:rsidRPr="00590B89" w:rsidRDefault="009017C2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590B89">
        <w:rPr>
          <w:szCs w:val="20"/>
          <w:lang w:eastAsia="en-US"/>
        </w:rPr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977"/>
      </w:tblGrid>
      <w:tr w:rsidR="00590B89" w:rsidRPr="00590B89" w14:paraId="66741D19" w14:textId="77777777" w:rsidTr="00B3091C">
        <w:trPr>
          <w:trHeight w:val="330"/>
        </w:trPr>
        <w:tc>
          <w:tcPr>
            <w:tcW w:w="3969" w:type="dxa"/>
          </w:tcPr>
          <w:p w14:paraId="789E04F3" w14:textId="675D22AA" w:rsidR="00B3091C" w:rsidRPr="00590B89" w:rsidRDefault="00B3091C">
            <w:r w:rsidRPr="00590B89">
              <w:t>Вид учебной работы</w:t>
            </w:r>
            <w:r w:rsidR="00EF365B" w:rsidRPr="00590B89">
              <w:t xml:space="preserve"> </w:t>
            </w:r>
            <w:r w:rsidRPr="00590B89">
              <w:t>по дисциплине</w:t>
            </w:r>
          </w:p>
        </w:tc>
        <w:tc>
          <w:tcPr>
            <w:tcW w:w="2977" w:type="dxa"/>
          </w:tcPr>
          <w:p w14:paraId="6130E359" w14:textId="77777777" w:rsidR="00B3091C" w:rsidRPr="00590B89" w:rsidRDefault="00B3091C">
            <w:pPr>
              <w:jc w:val="center"/>
            </w:pPr>
            <w:r w:rsidRPr="00590B89">
              <w:t>Всего</w:t>
            </w:r>
          </w:p>
          <w:p w14:paraId="2B8EBDF3" w14:textId="77777777" w:rsidR="00B3091C" w:rsidRPr="00590B89" w:rsidRDefault="00B3091C">
            <w:pPr>
              <w:jc w:val="center"/>
            </w:pPr>
            <w:r w:rsidRPr="00590B89">
              <w:t>(в з/е и часах)</w:t>
            </w:r>
          </w:p>
        </w:tc>
        <w:tc>
          <w:tcPr>
            <w:tcW w:w="2977" w:type="dxa"/>
          </w:tcPr>
          <w:p w14:paraId="1E19ED58" w14:textId="533C2329" w:rsidR="00B3091C" w:rsidRPr="00590B89" w:rsidRDefault="00EF41EC">
            <w:pPr>
              <w:numPr>
                <w:ilvl w:val="12"/>
                <w:numId w:val="0"/>
              </w:numPr>
              <w:jc w:val="center"/>
            </w:pPr>
            <w:r w:rsidRPr="00590B89">
              <w:t xml:space="preserve">Семестр </w:t>
            </w:r>
            <w:r w:rsidR="006001CF" w:rsidRPr="00590B89">
              <w:t>7</w:t>
            </w:r>
          </w:p>
          <w:p w14:paraId="63B3092E" w14:textId="77777777" w:rsidR="00B3091C" w:rsidRPr="00590B89" w:rsidRDefault="00B3091C">
            <w:pPr>
              <w:jc w:val="center"/>
            </w:pPr>
            <w:r w:rsidRPr="00590B89">
              <w:t>(в часах)</w:t>
            </w:r>
          </w:p>
        </w:tc>
      </w:tr>
      <w:tr w:rsidR="00590B89" w:rsidRPr="00590B89" w14:paraId="36D7D0A4" w14:textId="77777777" w:rsidTr="00B3091C">
        <w:trPr>
          <w:trHeight w:val="330"/>
        </w:trPr>
        <w:tc>
          <w:tcPr>
            <w:tcW w:w="3969" w:type="dxa"/>
          </w:tcPr>
          <w:p w14:paraId="0F8D3DCC" w14:textId="77777777" w:rsidR="00B3091C" w:rsidRPr="00590B89" w:rsidRDefault="00B3091C">
            <w:r w:rsidRPr="00590B89">
              <w:t xml:space="preserve">Общая трудоемкость дисциплины </w:t>
            </w:r>
          </w:p>
        </w:tc>
        <w:tc>
          <w:tcPr>
            <w:tcW w:w="2977" w:type="dxa"/>
          </w:tcPr>
          <w:p w14:paraId="38887C4C" w14:textId="7990F3A7" w:rsidR="00B3091C" w:rsidRPr="00590B89" w:rsidRDefault="00EF41EC">
            <w:pPr>
              <w:jc w:val="center"/>
            </w:pPr>
            <w:r w:rsidRPr="00590B89">
              <w:t>4/144</w:t>
            </w:r>
          </w:p>
        </w:tc>
        <w:tc>
          <w:tcPr>
            <w:tcW w:w="2977" w:type="dxa"/>
          </w:tcPr>
          <w:p w14:paraId="67154A7F" w14:textId="4C5B3561" w:rsidR="00B3091C" w:rsidRPr="00590B89" w:rsidRDefault="000E35D2">
            <w:pPr>
              <w:jc w:val="center"/>
            </w:pPr>
            <w:r w:rsidRPr="00590B89">
              <w:t>1</w:t>
            </w:r>
            <w:r w:rsidR="00EF41EC" w:rsidRPr="00590B89">
              <w:t>44</w:t>
            </w:r>
          </w:p>
        </w:tc>
      </w:tr>
      <w:tr w:rsidR="00590B89" w:rsidRPr="00590B89" w14:paraId="02C3112A" w14:textId="77777777" w:rsidTr="00B3091C">
        <w:trPr>
          <w:trHeight w:val="330"/>
        </w:trPr>
        <w:tc>
          <w:tcPr>
            <w:tcW w:w="3969" w:type="dxa"/>
          </w:tcPr>
          <w:p w14:paraId="106BE9A4" w14:textId="77777777" w:rsidR="00EF41EC" w:rsidRPr="00590B89" w:rsidRDefault="00EF41EC" w:rsidP="00EF41EC">
            <w:r w:rsidRPr="00590B89">
              <w:t xml:space="preserve">Контактная работа - Аудиторные занятия </w:t>
            </w:r>
          </w:p>
        </w:tc>
        <w:tc>
          <w:tcPr>
            <w:tcW w:w="2977" w:type="dxa"/>
          </w:tcPr>
          <w:p w14:paraId="50C9194E" w14:textId="77777777" w:rsidR="00EF41EC" w:rsidRPr="00590B89" w:rsidRDefault="00EF41EC" w:rsidP="00EF41EC">
            <w:pPr>
              <w:jc w:val="center"/>
            </w:pPr>
            <w:r w:rsidRPr="00590B89">
              <w:t>50</w:t>
            </w:r>
          </w:p>
          <w:p w14:paraId="16EEE5B0" w14:textId="7D895871" w:rsidR="00EF41EC" w:rsidRPr="00590B89" w:rsidRDefault="00EF41EC" w:rsidP="00EF41EC">
            <w:pPr>
              <w:jc w:val="center"/>
            </w:pPr>
          </w:p>
        </w:tc>
        <w:tc>
          <w:tcPr>
            <w:tcW w:w="2977" w:type="dxa"/>
          </w:tcPr>
          <w:p w14:paraId="25E18972" w14:textId="77777777" w:rsidR="00EF41EC" w:rsidRPr="00590B89" w:rsidRDefault="00EF41EC" w:rsidP="00EF41EC">
            <w:pPr>
              <w:jc w:val="center"/>
            </w:pPr>
            <w:r w:rsidRPr="00590B89">
              <w:t>50</w:t>
            </w:r>
          </w:p>
          <w:p w14:paraId="65EE51C0" w14:textId="3AA7CE77" w:rsidR="00EF41EC" w:rsidRPr="00590B89" w:rsidRDefault="00EF41EC" w:rsidP="00EF41EC">
            <w:pPr>
              <w:jc w:val="center"/>
            </w:pPr>
          </w:p>
        </w:tc>
      </w:tr>
      <w:tr w:rsidR="00590B89" w:rsidRPr="00590B89" w14:paraId="79C820C7" w14:textId="77777777" w:rsidTr="00B3091C">
        <w:trPr>
          <w:trHeight w:val="330"/>
        </w:trPr>
        <w:tc>
          <w:tcPr>
            <w:tcW w:w="3969" w:type="dxa"/>
          </w:tcPr>
          <w:p w14:paraId="107626A4" w14:textId="77777777" w:rsidR="00EF41EC" w:rsidRPr="00590B89" w:rsidRDefault="00EF41EC" w:rsidP="00EF41EC">
            <w:r w:rsidRPr="00590B89">
              <w:t xml:space="preserve">Лекции </w:t>
            </w:r>
          </w:p>
        </w:tc>
        <w:tc>
          <w:tcPr>
            <w:tcW w:w="2977" w:type="dxa"/>
          </w:tcPr>
          <w:p w14:paraId="1FB525C4" w14:textId="52F44B45" w:rsidR="00EF41EC" w:rsidRPr="00590B89" w:rsidRDefault="00EF41EC" w:rsidP="00EF41EC">
            <w:pPr>
              <w:jc w:val="center"/>
            </w:pPr>
            <w:r w:rsidRPr="00590B89">
              <w:t>16</w:t>
            </w:r>
          </w:p>
        </w:tc>
        <w:tc>
          <w:tcPr>
            <w:tcW w:w="2977" w:type="dxa"/>
          </w:tcPr>
          <w:p w14:paraId="0376A5ED" w14:textId="5DAFB306" w:rsidR="00EF41EC" w:rsidRPr="00590B89" w:rsidRDefault="00EF41EC" w:rsidP="00EF41EC">
            <w:pPr>
              <w:jc w:val="center"/>
            </w:pPr>
            <w:r w:rsidRPr="00590B89">
              <w:t>16</w:t>
            </w:r>
          </w:p>
        </w:tc>
      </w:tr>
      <w:tr w:rsidR="00590B89" w:rsidRPr="00590B89" w14:paraId="6425E91D" w14:textId="77777777" w:rsidTr="00B3091C">
        <w:trPr>
          <w:trHeight w:val="330"/>
        </w:trPr>
        <w:tc>
          <w:tcPr>
            <w:tcW w:w="3969" w:type="dxa"/>
          </w:tcPr>
          <w:p w14:paraId="0D9E6E87" w14:textId="38F533EA" w:rsidR="00EF41EC" w:rsidRPr="00590B89" w:rsidRDefault="00EF41EC" w:rsidP="00EF41EC">
            <w:r w:rsidRPr="00590B89">
              <w:t xml:space="preserve">Семинары, практические занятия </w:t>
            </w:r>
          </w:p>
        </w:tc>
        <w:tc>
          <w:tcPr>
            <w:tcW w:w="2977" w:type="dxa"/>
          </w:tcPr>
          <w:p w14:paraId="1202EAD1" w14:textId="196FD6D9" w:rsidR="00EF41EC" w:rsidRPr="00590B89" w:rsidRDefault="00EF41EC" w:rsidP="00EF41EC">
            <w:pPr>
              <w:jc w:val="center"/>
            </w:pPr>
            <w:r w:rsidRPr="00590B89">
              <w:t>34</w:t>
            </w:r>
          </w:p>
        </w:tc>
        <w:tc>
          <w:tcPr>
            <w:tcW w:w="2977" w:type="dxa"/>
          </w:tcPr>
          <w:p w14:paraId="14F70921" w14:textId="51192946" w:rsidR="00EF41EC" w:rsidRPr="00590B89" w:rsidRDefault="00EF41EC" w:rsidP="00EF41EC">
            <w:pPr>
              <w:jc w:val="center"/>
            </w:pPr>
            <w:r w:rsidRPr="00590B89">
              <w:t>34</w:t>
            </w:r>
          </w:p>
        </w:tc>
      </w:tr>
      <w:tr w:rsidR="00590B89" w:rsidRPr="00590B89" w14:paraId="5FAF765B" w14:textId="77777777" w:rsidTr="00B3091C">
        <w:trPr>
          <w:trHeight w:val="330"/>
        </w:trPr>
        <w:tc>
          <w:tcPr>
            <w:tcW w:w="3969" w:type="dxa"/>
          </w:tcPr>
          <w:p w14:paraId="1D6CEB3C" w14:textId="77777777" w:rsidR="00EF41EC" w:rsidRPr="00590B89" w:rsidRDefault="00EF41EC" w:rsidP="00EF41EC">
            <w:r w:rsidRPr="00590B89">
              <w:t>Самостоятельная работа</w:t>
            </w:r>
          </w:p>
        </w:tc>
        <w:tc>
          <w:tcPr>
            <w:tcW w:w="2977" w:type="dxa"/>
          </w:tcPr>
          <w:p w14:paraId="76890D46" w14:textId="4A07CBD9" w:rsidR="00EF41EC" w:rsidRPr="00590B89" w:rsidRDefault="00EF41EC" w:rsidP="00EF41EC">
            <w:pPr>
              <w:jc w:val="center"/>
            </w:pPr>
            <w:r w:rsidRPr="00590B89">
              <w:t>94</w:t>
            </w:r>
          </w:p>
        </w:tc>
        <w:tc>
          <w:tcPr>
            <w:tcW w:w="2977" w:type="dxa"/>
          </w:tcPr>
          <w:p w14:paraId="02CF2447" w14:textId="431716FE" w:rsidR="00EF41EC" w:rsidRPr="00590B89" w:rsidRDefault="00EF41EC" w:rsidP="00EF41EC">
            <w:pPr>
              <w:jc w:val="center"/>
            </w:pPr>
            <w:r w:rsidRPr="00590B89">
              <w:t>94</w:t>
            </w:r>
          </w:p>
        </w:tc>
      </w:tr>
      <w:tr w:rsidR="00590B89" w:rsidRPr="00590B89" w14:paraId="69412413" w14:textId="77777777" w:rsidTr="00B3091C">
        <w:trPr>
          <w:trHeight w:val="330"/>
        </w:trPr>
        <w:tc>
          <w:tcPr>
            <w:tcW w:w="3969" w:type="dxa"/>
          </w:tcPr>
          <w:p w14:paraId="695C7499" w14:textId="77777777" w:rsidR="00EF41EC" w:rsidRPr="00590B89" w:rsidRDefault="00EF41EC" w:rsidP="00EF41EC">
            <w:r w:rsidRPr="00590B89">
              <w:t xml:space="preserve">Вид текущего контроля </w:t>
            </w:r>
          </w:p>
        </w:tc>
        <w:tc>
          <w:tcPr>
            <w:tcW w:w="2977" w:type="dxa"/>
          </w:tcPr>
          <w:p w14:paraId="1AF205E0" w14:textId="6A8A199E" w:rsidR="00EF41EC" w:rsidRPr="00590B89" w:rsidRDefault="00EF41EC" w:rsidP="00EF41EC">
            <w:pPr>
              <w:jc w:val="center"/>
            </w:pPr>
            <w:r w:rsidRPr="00590B89">
              <w:t>Контрольная работа</w:t>
            </w:r>
          </w:p>
        </w:tc>
        <w:tc>
          <w:tcPr>
            <w:tcW w:w="2977" w:type="dxa"/>
          </w:tcPr>
          <w:p w14:paraId="51D81241" w14:textId="2F485F96" w:rsidR="00EF41EC" w:rsidRPr="00590B89" w:rsidRDefault="00EF41EC" w:rsidP="00EF41EC">
            <w:pPr>
              <w:jc w:val="center"/>
            </w:pPr>
            <w:r w:rsidRPr="00590B89">
              <w:t>Контрольная работа</w:t>
            </w:r>
          </w:p>
        </w:tc>
      </w:tr>
      <w:tr w:rsidR="00590B89" w:rsidRPr="00590B89" w14:paraId="7373D351" w14:textId="77777777" w:rsidTr="00B3091C">
        <w:trPr>
          <w:trHeight w:val="330"/>
        </w:trPr>
        <w:tc>
          <w:tcPr>
            <w:tcW w:w="3969" w:type="dxa"/>
          </w:tcPr>
          <w:p w14:paraId="0311CC4A" w14:textId="77777777" w:rsidR="000E35D2" w:rsidRPr="00590B89" w:rsidRDefault="000E35D2" w:rsidP="000E35D2">
            <w:r w:rsidRPr="00590B89">
              <w:t>Вид промежуточной аттестации</w:t>
            </w:r>
          </w:p>
        </w:tc>
        <w:tc>
          <w:tcPr>
            <w:tcW w:w="2977" w:type="dxa"/>
          </w:tcPr>
          <w:p w14:paraId="5CD6EF20" w14:textId="34104256" w:rsidR="000E35D2" w:rsidRPr="00590B89" w:rsidRDefault="00EF41EC" w:rsidP="00EF41EC">
            <w:pPr>
              <w:jc w:val="center"/>
            </w:pPr>
            <w:r w:rsidRPr="00590B89">
              <w:t>зачет</w:t>
            </w:r>
          </w:p>
        </w:tc>
        <w:tc>
          <w:tcPr>
            <w:tcW w:w="2977" w:type="dxa"/>
          </w:tcPr>
          <w:p w14:paraId="3CA079F7" w14:textId="72108FC6" w:rsidR="000E35D2" w:rsidRPr="00590B89" w:rsidRDefault="00EF41EC" w:rsidP="000E35D2">
            <w:pPr>
              <w:jc w:val="center"/>
            </w:pPr>
            <w:r w:rsidRPr="00590B89">
              <w:t>зачет</w:t>
            </w:r>
          </w:p>
        </w:tc>
      </w:tr>
    </w:tbl>
    <w:p w14:paraId="41E8CE6A" w14:textId="77777777" w:rsidR="00341D3F" w:rsidRPr="00590B89" w:rsidRDefault="00341D3F">
      <w:pPr>
        <w:jc w:val="both"/>
        <w:rPr>
          <w:b/>
          <w:iCs/>
          <w:sz w:val="28"/>
          <w:szCs w:val="28"/>
        </w:rPr>
      </w:pPr>
    </w:p>
    <w:p w14:paraId="1B438A7B" w14:textId="77777777" w:rsidR="00341D3F" w:rsidRPr="00590B89" w:rsidRDefault="009017C2">
      <w:pPr>
        <w:jc w:val="both"/>
        <w:rPr>
          <w:b/>
          <w:bCs/>
          <w:sz w:val="28"/>
          <w:szCs w:val="28"/>
        </w:rPr>
      </w:pPr>
      <w:r w:rsidRPr="00590B89">
        <w:rPr>
          <w:b/>
          <w:iCs/>
          <w:sz w:val="28"/>
          <w:szCs w:val="28"/>
        </w:rPr>
        <w:t>5.</w:t>
      </w:r>
      <w:r w:rsidRPr="00590B89">
        <w:rPr>
          <w:iCs/>
          <w:sz w:val="28"/>
          <w:szCs w:val="28"/>
        </w:rPr>
        <w:t xml:space="preserve"> </w:t>
      </w:r>
      <w:bookmarkStart w:id="6" w:name="_Hlk174899638"/>
      <w:r w:rsidRPr="00590B8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9245F96" w14:textId="77777777" w:rsidR="00341D3F" w:rsidRPr="00590B89" w:rsidRDefault="009017C2" w:rsidP="00214497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590B89">
        <w:rPr>
          <w:b/>
          <w:bCs/>
          <w:sz w:val="28"/>
          <w:szCs w:val="28"/>
        </w:rPr>
        <w:t>5.1. Содержание дисциплины</w:t>
      </w:r>
      <w:r w:rsidRPr="00590B89">
        <w:rPr>
          <w:b/>
          <w:sz w:val="28"/>
          <w:szCs w:val="28"/>
        </w:rPr>
        <w:t xml:space="preserve"> </w:t>
      </w:r>
    </w:p>
    <w:p w14:paraId="106A7F19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b/>
          <w:sz w:val="28"/>
          <w:szCs w:val="28"/>
          <w:lang w:eastAsia="en-US"/>
        </w:rPr>
        <w:t>Тема 1. Деловой этикет в системе культур.</w:t>
      </w:r>
    </w:p>
    <w:p w14:paraId="609A9242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Предмет и задачи курса «Дипломатический и деловой протокол». Понятие и сущность делового этикета. Протокол: дипломатический (государственный), светский, церковный и общегражданский. Этикет и мораль. Моральные нормы и ценности. Нравственность и этикет. Деловое общение как объект изучения. Средства делового общения. Вербальные и невербальные средства общения. Современный общегражданский этикет. Этикет как часть культуры общества. Основные принципы и культура делового протокола и этикета.</w:t>
      </w:r>
    </w:p>
    <w:p w14:paraId="24E9E650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bookmarkStart w:id="7" w:name="_Hlk178140104"/>
      <w:r w:rsidRPr="00590B89">
        <w:rPr>
          <w:rFonts w:eastAsia="Lucida Sans Unicode" w:cstheme="minorBidi"/>
          <w:b/>
          <w:sz w:val="28"/>
          <w:szCs w:val="28"/>
          <w:lang w:eastAsia="en-US"/>
        </w:rPr>
        <w:t xml:space="preserve">Тема 2. </w:t>
      </w:r>
      <w:bookmarkEnd w:id="7"/>
      <w:r w:rsidRPr="00590B89">
        <w:rPr>
          <w:rFonts w:eastAsia="Lucida Sans Unicode" w:cstheme="minorBidi"/>
          <w:b/>
          <w:sz w:val="28"/>
          <w:szCs w:val="28"/>
          <w:lang w:eastAsia="en-US"/>
        </w:rPr>
        <w:t>Протокольная служба и организация протокольных мероприятий.</w:t>
      </w:r>
    </w:p>
    <w:p w14:paraId="3C3559F6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lastRenderedPageBreak/>
        <w:t>Особенности проведения деловых мероприятий. Процесс ведения переговоров и особенности обмена подарками.</w:t>
      </w:r>
    </w:p>
    <w:p w14:paraId="65C91678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b/>
          <w:sz w:val="28"/>
          <w:szCs w:val="28"/>
          <w:lang w:eastAsia="en-US"/>
        </w:rPr>
        <w:t>Тема 3. Этикет внешнего облика делового человека.</w:t>
      </w:r>
    </w:p>
    <w:p w14:paraId="6E6FED35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Имидж и стиль в деловом общении. Культура одежды и этикет. Знаковые свойства одежды и других личных вещей человека. Внешний облик как источник информации о принадлежности человека к определенной группе, об индивидуальных наклонностях, претензиях, стремлениях и т. д. Внешний вид и первое впечатление. Места повышенного внимания окружающих (механизм моментальной оценки). Категорические запреты для мест повышенного внимания окружающих (обувь, лицо и зона шеи, руки). Деловой дресс-код мужчины. Деловой дресс-код женщины. Этикет внешнего вида и невербальная коммуникация.</w:t>
      </w:r>
    </w:p>
    <w:p w14:paraId="56EBEE82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bookmarkStart w:id="8" w:name="_Hlk178140636"/>
      <w:r w:rsidRPr="00590B89">
        <w:rPr>
          <w:rFonts w:eastAsia="Lucida Sans Unicode" w:cstheme="minorBidi"/>
          <w:b/>
          <w:sz w:val="28"/>
          <w:szCs w:val="28"/>
          <w:lang w:eastAsia="en-US"/>
        </w:rPr>
        <w:t xml:space="preserve">Тема 4. </w:t>
      </w:r>
      <w:bookmarkEnd w:id="8"/>
      <w:r w:rsidRPr="00590B89">
        <w:rPr>
          <w:rFonts w:eastAsia="Lucida Sans Unicode" w:cstheme="minorBidi"/>
          <w:b/>
          <w:sz w:val="28"/>
          <w:szCs w:val="28"/>
          <w:lang w:eastAsia="en-US"/>
        </w:rPr>
        <w:t xml:space="preserve">Речевой и письменный этикет. </w:t>
      </w:r>
    </w:p>
    <w:p w14:paraId="3429CC91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Основные правила речевого этикета: приветствия, обращения, поздравления, выступления. Этикет проведения деловых встреч (совещания, переговоры, беседы, презентации). Комплимент, цитирование, призыв к заинтересованности. Телефонный этикет. Основные правила письменного этикета: визитные карточки, этикет в деловой переписке. Обязательные общие правила деловой переписки. Этикетные рамки и этикетные формулы в служебных письмах. Правила составления различных видов служебных писем (структура, оформление). Особенности этикетных писем (поздравления, приглашения, соболезнования).</w:t>
      </w:r>
    </w:p>
    <w:p w14:paraId="42999A43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b/>
          <w:sz w:val="28"/>
          <w:szCs w:val="28"/>
          <w:lang w:eastAsia="en-US"/>
        </w:rPr>
        <w:t>Тема 5. Мозаика этикетных ситуаций.</w:t>
      </w:r>
    </w:p>
    <w:p w14:paraId="19BFD00A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Этикет застолья. Виды современного застолья и их особенности. Этикет офисного чаепития. Деловой обед. Официальный прием. Предметы сервировки стола и их назначение. Правила поведения и обслуживания за столом. Правила употребления блюд и напитков. Правила ведения застольной беседы. Этикет в самолете. Этикет в отеле. Этикет в ресторане и кафе. Этикет на выставке, в театре и на концерте. Правила поведения во время проведения презентации. Этикет и правила поведения при трудоустройстве.</w:t>
      </w:r>
    </w:p>
    <w:p w14:paraId="6E9CBEFC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b/>
          <w:sz w:val="28"/>
          <w:szCs w:val="28"/>
          <w:lang w:eastAsia="en-US"/>
        </w:rPr>
        <w:t>Тема 6. История становления российской протокольной службы.</w:t>
      </w:r>
    </w:p>
    <w:p w14:paraId="0E57C1F6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Государственные символы Российской Федерации. История российской дипломатии и внешней политики (862-1991). Дипломатия современной России, процесс принятия политических решений.</w:t>
      </w:r>
    </w:p>
    <w:p w14:paraId="57B8A9F2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b/>
          <w:sz w:val="28"/>
          <w:szCs w:val="28"/>
          <w:lang w:eastAsia="en-US"/>
        </w:rPr>
        <w:t>Тема 7. Дипломатический протокол как основа механизма деловых отношений.</w:t>
      </w:r>
    </w:p>
    <w:p w14:paraId="625C8FDD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r w:rsidRPr="00590B89">
        <w:rPr>
          <w:rFonts w:eastAsia="Lucida Sans Unicode" w:cstheme="minorBidi"/>
          <w:sz w:val="28"/>
          <w:szCs w:val="28"/>
          <w:lang w:eastAsia="en-US"/>
        </w:rPr>
        <w:t>Установление дипломатических отношений. Порядок назначения глав дипломатических представительств. Вручение верительных грамот. Протокольные визиты. Завершение дипломатической миссии. Дипломатический корпус.</w:t>
      </w:r>
    </w:p>
    <w:p w14:paraId="14080128" w14:textId="77777777" w:rsidR="006001CF" w:rsidRPr="00590B89" w:rsidRDefault="006001CF" w:rsidP="006001CF">
      <w:pPr>
        <w:tabs>
          <w:tab w:val="left" w:pos="709"/>
        </w:tabs>
        <w:suppressAutoHyphens/>
        <w:contextualSpacing/>
        <w:jc w:val="both"/>
        <w:rPr>
          <w:rFonts w:eastAsia="Lucida Sans Unicode" w:cstheme="minorBidi"/>
          <w:sz w:val="28"/>
          <w:szCs w:val="28"/>
          <w:lang w:eastAsia="en-US"/>
        </w:rPr>
      </w:pPr>
      <w:bookmarkStart w:id="9" w:name="_Hlk178141551"/>
      <w:r w:rsidRPr="00590B89">
        <w:rPr>
          <w:rFonts w:eastAsia="Lucida Sans Unicode" w:cstheme="minorBidi"/>
          <w:b/>
          <w:sz w:val="28"/>
          <w:szCs w:val="28"/>
          <w:lang w:eastAsia="en-US"/>
        </w:rPr>
        <w:t xml:space="preserve">Тема 8. </w:t>
      </w:r>
      <w:bookmarkEnd w:id="9"/>
      <w:r w:rsidRPr="00590B89">
        <w:rPr>
          <w:rFonts w:eastAsia="Lucida Sans Unicode" w:cstheme="minorBidi"/>
          <w:b/>
          <w:sz w:val="28"/>
          <w:szCs w:val="28"/>
          <w:lang w:eastAsia="en-US"/>
        </w:rPr>
        <w:t>Россия и институты многосторонней дипломатии.</w:t>
      </w:r>
    </w:p>
    <w:p w14:paraId="3075D8AA" w14:textId="426C5850" w:rsidR="00A53166" w:rsidRPr="00590B89" w:rsidRDefault="006001CF" w:rsidP="006001CF">
      <w:pPr>
        <w:ind w:firstLine="709"/>
        <w:contextualSpacing/>
        <w:jc w:val="both"/>
        <w:rPr>
          <w:rFonts w:eastAsiaTheme="minorHAnsi" w:cstheme="minorBidi"/>
          <w:sz w:val="28"/>
          <w:szCs w:val="28"/>
        </w:rPr>
      </w:pPr>
      <w:r w:rsidRPr="00590B89">
        <w:rPr>
          <w:rFonts w:eastAsiaTheme="minorHAnsi" w:cstheme="minorBidi"/>
          <w:sz w:val="28"/>
          <w:szCs w:val="28"/>
        </w:rPr>
        <w:t>Политическая культура и деловая этика в АТР и странах арабского мира. Региональные приоритеты Российской Федерации (Ближнее зарубежье, Исламский мир, Евразийский континент, Африка, Латинская Америка, США, ЕС, Арктика и Антарктика).</w:t>
      </w:r>
    </w:p>
    <w:p w14:paraId="5184DC50" w14:textId="483763F5" w:rsidR="006001CF" w:rsidRPr="00590B89" w:rsidRDefault="006001CF" w:rsidP="006001CF">
      <w:pPr>
        <w:ind w:firstLine="709"/>
        <w:contextualSpacing/>
        <w:jc w:val="both"/>
        <w:rPr>
          <w:sz w:val="28"/>
          <w:szCs w:val="28"/>
        </w:rPr>
      </w:pPr>
    </w:p>
    <w:p w14:paraId="100293AF" w14:textId="1F9A40D2" w:rsidR="00233FFA" w:rsidRPr="00590B89" w:rsidRDefault="00233FFA" w:rsidP="006001CF">
      <w:pPr>
        <w:ind w:firstLine="709"/>
        <w:contextualSpacing/>
        <w:jc w:val="both"/>
        <w:rPr>
          <w:sz w:val="28"/>
          <w:szCs w:val="28"/>
        </w:rPr>
      </w:pPr>
    </w:p>
    <w:bookmarkEnd w:id="6"/>
    <w:p w14:paraId="5BF76AE6" w14:textId="19F2C147" w:rsidR="00341D3F" w:rsidRPr="00590B89" w:rsidRDefault="009017C2" w:rsidP="00CC7AA5">
      <w:pPr>
        <w:spacing w:after="240"/>
        <w:ind w:firstLine="709"/>
        <w:jc w:val="both"/>
        <w:rPr>
          <w:b/>
          <w:szCs w:val="20"/>
          <w:lang w:eastAsia="en-US"/>
        </w:rPr>
      </w:pPr>
      <w:r w:rsidRPr="00590B89">
        <w:rPr>
          <w:b/>
          <w:sz w:val="28"/>
          <w:szCs w:val="28"/>
        </w:rPr>
        <w:lastRenderedPageBreak/>
        <w:t>5.2. Учебно-тематический план</w:t>
      </w:r>
    </w:p>
    <w:p w14:paraId="3DCCEA66" w14:textId="77777777" w:rsidR="00341D3F" w:rsidRPr="00590B89" w:rsidRDefault="009017C2">
      <w:pPr>
        <w:tabs>
          <w:tab w:val="right" w:pos="851"/>
        </w:tabs>
        <w:ind w:firstLine="709"/>
        <w:jc w:val="right"/>
      </w:pPr>
      <w:r w:rsidRPr="00590B89">
        <w:t>Таблица 2</w:t>
      </w:r>
    </w:p>
    <w:tbl>
      <w:tblPr>
        <w:tblStyle w:val="12"/>
        <w:tblW w:w="110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581"/>
        <w:gridCol w:w="850"/>
        <w:gridCol w:w="1247"/>
        <w:gridCol w:w="1021"/>
        <w:gridCol w:w="1389"/>
        <w:gridCol w:w="283"/>
        <w:gridCol w:w="1305"/>
        <w:gridCol w:w="1984"/>
      </w:tblGrid>
      <w:tr w:rsidR="00590B89" w:rsidRPr="00590B89" w14:paraId="258211F0" w14:textId="77777777" w:rsidTr="001A4377">
        <w:tc>
          <w:tcPr>
            <w:tcW w:w="426" w:type="dxa"/>
            <w:vMerge w:val="restart"/>
          </w:tcPr>
          <w:p w14:paraId="794913A8" w14:textId="77777777" w:rsidR="00341D3F" w:rsidRPr="00590B89" w:rsidRDefault="009017C2">
            <w:r w:rsidRPr="00590B89">
              <w:t>№</w:t>
            </w:r>
          </w:p>
        </w:tc>
        <w:tc>
          <w:tcPr>
            <w:tcW w:w="2581" w:type="dxa"/>
            <w:vMerge w:val="restart"/>
          </w:tcPr>
          <w:p w14:paraId="0384149D" w14:textId="77777777" w:rsidR="00341D3F" w:rsidRPr="00590B89" w:rsidRDefault="009017C2">
            <w:pPr>
              <w:rPr>
                <w:b/>
              </w:rPr>
            </w:pPr>
            <w:r w:rsidRPr="00590B89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6"/>
          </w:tcPr>
          <w:p w14:paraId="7D1772D2" w14:textId="77777777" w:rsidR="00341D3F" w:rsidRPr="00590B89" w:rsidRDefault="009017C2">
            <w:pPr>
              <w:tabs>
                <w:tab w:val="left" w:pos="1802"/>
              </w:tabs>
              <w:jc w:val="center"/>
              <w:rPr>
                <w:b/>
              </w:rPr>
            </w:pPr>
            <w:r w:rsidRPr="00590B89">
              <w:rPr>
                <w:b/>
              </w:rPr>
              <w:t>Трудоемкость в часах</w:t>
            </w:r>
          </w:p>
        </w:tc>
        <w:tc>
          <w:tcPr>
            <w:tcW w:w="1984" w:type="dxa"/>
            <w:vMerge w:val="restart"/>
          </w:tcPr>
          <w:p w14:paraId="079CCD71" w14:textId="77777777" w:rsidR="00341D3F" w:rsidRPr="00590B89" w:rsidRDefault="009017C2">
            <w:pPr>
              <w:rPr>
                <w:b/>
              </w:rPr>
            </w:pPr>
            <w:r w:rsidRPr="00590B89">
              <w:rPr>
                <w:b/>
              </w:rPr>
              <w:t>Формы текущего контроля успеваемости</w:t>
            </w:r>
          </w:p>
        </w:tc>
      </w:tr>
      <w:tr w:rsidR="00590B89" w:rsidRPr="00590B89" w14:paraId="6EC4A265" w14:textId="77777777" w:rsidTr="001A4377">
        <w:tc>
          <w:tcPr>
            <w:tcW w:w="426" w:type="dxa"/>
            <w:vMerge/>
          </w:tcPr>
          <w:p w14:paraId="09F6EC46" w14:textId="77777777" w:rsidR="00341D3F" w:rsidRPr="00590B89" w:rsidRDefault="00341D3F"/>
        </w:tc>
        <w:tc>
          <w:tcPr>
            <w:tcW w:w="2581" w:type="dxa"/>
            <w:vMerge/>
          </w:tcPr>
          <w:p w14:paraId="60D2E2DD" w14:textId="77777777" w:rsidR="00341D3F" w:rsidRPr="00590B89" w:rsidRDefault="00341D3F"/>
        </w:tc>
        <w:tc>
          <w:tcPr>
            <w:tcW w:w="850" w:type="dxa"/>
            <w:vMerge w:val="restart"/>
          </w:tcPr>
          <w:p w14:paraId="15562349" w14:textId="77777777" w:rsidR="00341D3F" w:rsidRPr="00590B89" w:rsidRDefault="009017C2">
            <w:pPr>
              <w:rPr>
                <w:b/>
              </w:rPr>
            </w:pPr>
            <w:r w:rsidRPr="00590B89">
              <w:rPr>
                <w:b/>
              </w:rPr>
              <w:t>Всего</w:t>
            </w:r>
          </w:p>
        </w:tc>
        <w:tc>
          <w:tcPr>
            <w:tcW w:w="3940" w:type="dxa"/>
            <w:gridSpan w:val="4"/>
          </w:tcPr>
          <w:p w14:paraId="249469AF" w14:textId="31C78173" w:rsidR="00341D3F" w:rsidRPr="00590B89" w:rsidRDefault="009017C2">
            <w:pPr>
              <w:jc w:val="center"/>
              <w:rPr>
                <w:b/>
              </w:rPr>
            </w:pPr>
            <w:r w:rsidRPr="00590B89">
              <w:rPr>
                <w:b/>
              </w:rPr>
              <w:t>Контактная работа</w:t>
            </w:r>
            <w:r w:rsidR="00D3177F" w:rsidRPr="00590B89">
              <w:rPr>
                <w:b/>
              </w:rPr>
              <w:t>*</w:t>
            </w:r>
            <w:r w:rsidRPr="00590B89">
              <w:rPr>
                <w:b/>
              </w:rPr>
              <w:t>-Аудиторная работа</w:t>
            </w:r>
          </w:p>
        </w:tc>
        <w:tc>
          <w:tcPr>
            <w:tcW w:w="1305" w:type="dxa"/>
            <w:vMerge w:val="restart"/>
          </w:tcPr>
          <w:p w14:paraId="6CA720F5" w14:textId="77777777" w:rsidR="00341D3F" w:rsidRPr="00590B89" w:rsidRDefault="009017C2">
            <w:pPr>
              <w:keepNext/>
              <w:rPr>
                <w:b/>
              </w:rPr>
            </w:pPr>
            <w:r w:rsidRPr="00590B89">
              <w:rPr>
                <w:b/>
              </w:rPr>
              <w:t xml:space="preserve">Самостоятельная работа </w:t>
            </w:r>
          </w:p>
        </w:tc>
        <w:tc>
          <w:tcPr>
            <w:tcW w:w="1984" w:type="dxa"/>
            <w:vMerge/>
          </w:tcPr>
          <w:p w14:paraId="62A854A8" w14:textId="77777777" w:rsidR="00341D3F" w:rsidRPr="00590B89" w:rsidRDefault="00341D3F">
            <w:pPr>
              <w:rPr>
                <w:b/>
              </w:rPr>
            </w:pPr>
          </w:p>
        </w:tc>
      </w:tr>
      <w:tr w:rsidR="00590B89" w:rsidRPr="00590B89" w14:paraId="2FCE9709" w14:textId="77777777" w:rsidTr="00173F21">
        <w:trPr>
          <w:trHeight w:val="1004"/>
        </w:trPr>
        <w:tc>
          <w:tcPr>
            <w:tcW w:w="426" w:type="dxa"/>
            <w:vMerge/>
          </w:tcPr>
          <w:p w14:paraId="0896F614" w14:textId="77777777" w:rsidR="00341D3F" w:rsidRPr="00590B89" w:rsidRDefault="00341D3F"/>
        </w:tc>
        <w:tc>
          <w:tcPr>
            <w:tcW w:w="2581" w:type="dxa"/>
            <w:vMerge/>
          </w:tcPr>
          <w:p w14:paraId="226B1AA2" w14:textId="77777777" w:rsidR="00341D3F" w:rsidRPr="00590B89" w:rsidRDefault="00341D3F"/>
        </w:tc>
        <w:tc>
          <w:tcPr>
            <w:tcW w:w="850" w:type="dxa"/>
            <w:vMerge/>
          </w:tcPr>
          <w:p w14:paraId="01E989A1" w14:textId="77777777" w:rsidR="00341D3F" w:rsidRPr="00590B89" w:rsidRDefault="00341D3F"/>
        </w:tc>
        <w:tc>
          <w:tcPr>
            <w:tcW w:w="1247" w:type="dxa"/>
          </w:tcPr>
          <w:p w14:paraId="7751919E" w14:textId="77777777" w:rsidR="00341D3F" w:rsidRPr="00590B89" w:rsidRDefault="009017C2">
            <w:r w:rsidRPr="00590B89">
              <w:t>Общая, в т.ч.:</w:t>
            </w:r>
          </w:p>
        </w:tc>
        <w:tc>
          <w:tcPr>
            <w:tcW w:w="1021" w:type="dxa"/>
          </w:tcPr>
          <w:p w14:paraId="0F4C5A15" w14:textId="77777777" w:rsidR="00341D3F" w:rsidRPr="00590B89" w:rsidRDefault="009017C2">
            <w:r w:rsidRPr="00590B89">
              <w:t>Лекции</w:t>
            </w:r>
          </w:p>
        </w:tc>
        <w:tc>
          <w:tcPr>
            <w:tcW w:w="1672" w:type="dxa"/>
            <w:gridSpan w:val="2"/>
          </w:tcPr>
          <w:p w14:paraId="7F288F99" w14:textId="77777777" w:rsidR="00341D3F" w:rsidRPr="00590B89" w:rsidRDefault="009017C2">
            <w:r w:rsidRPr="00590B89">
              <w:t>Семинары, практические занятия</w:t>
            </w:r>
          </w:p>
        </w:tc>
        <w:tc>
          <w:tcPr>
            <w:tcW w:w="1305" w:type="dxa"/>
            <w:vMerge/>
          </w:tcPr>
          <w:p w14:paraId="5219D4B8" w14:textId="77777777" w:rsidR="00341D3F" w:rsidRPr="00590B89" w:rsidRDefault="00341D3F"/>
        </w:tc>
        <w:tc>
          <w:tcPr>
            <w:tcW w:w="1984" w:type="dxa"/>
            <w:vMerge/>
          </w:tcPr>
          <w:p w14:paraId="440285AA" w14:textId="77777777" w:rsidR="00341D3F" w:rsidRPr="00590B89" w:rsidRDefault="00341D3F"/>
        </w:tc>
      </w:tr>
      <w:tr w:rsidR="00590B89" w:rsidRPr="00590B89" w14:paraId="19586A70" w14:textId="77777777" w:rsidTr="00AA237C">
        <w:trPr>
          <w:trHeight w:val="699"/>
        </w:trPr>
        <w:tc>
          <w:tcPr>
            <w:tcW w:w="426" w:type="dxa"/>
          </w:tcPr>
          <w:p w14:paraId="0F5E4935" w14:textId="0A29A670" w:rsidR="006001CF" w:rsidRPr="00590B89" w:rsidRDefault="006001CF" w:rsidP="006001CF">
            <w:r w:rsidRPr="00590B89">
              <w:t>1.</w:t>
            </w:r>
          </w:p>
        </w:tc>
        <w:tc>
          <w:tcPr>
            <w:tcW w:w="2581" w:type="dxa"/>
          </w:tcPr>
          <w:p w14:paraId="2F2B1F51" w14:textId="58F5687E" w:rsidR="006001CF" w:rsidRPr="00590B89" w:rsidRDefault="006001CF" w:rsidP="006001CF">
            <w:pPr>
              <w:rPr>
                <w:bCs/>
              </w:rPr>
            </w:pPr>
            <w:r w:rsidRPr="00590B89">
              <w:t>Тема 1. Деловой этикет в системе культур</w:t>
            </w:r>
          </w:p>
        </w:tc>
        <w:tc>
          <w:tcPr>
            <w:tcW w:w="850" w:type="dxa"/>
          </w:tcPr>
          <w:p w14:paraId="245D2E95" w14:textId="4E33BE0C" w:rsidR="006001CF" w:rsidRPr="00590B89" w:rsidRDefault="006001CF" w:rsidP="006001CF">
            <w:pPr>
              <w:jc w:val="center"/>
            </w:pPr>
            <w:r w:rsidRPr="00590B89">
              <w:t>17</w:t>
            </w:r>
          </w:p>
        </w:tc>
        <w:tc>
          <w:tcPr>
            <w:tcW w:w="1247" w:type="dxa"/>
          </w:tcPr>
          <w:p w14:paraId="25D0E0E6" w14:textId="766FC387" w:rsidR="006001CF" w:rsidRPr="00590B89" w:rsidRDefault="006001CF" w:rsidP="006001CF">
            <w:pPr>
              <w:jc w:val="center"/>
            </w:pPr>
            <w:r w:rsidRPr="00590B89">
              <w:t>6</w:t>
            </w:r>
          </w:p>
        </w:tc>
        <w:tc>
          <w:tcPr>
            <w:tcW w:w="1021" w:type="dxa"/>
          </w:tcPr>
          <w:p w14:paraId="59509811" w14:textId="5F157580" w:rsidR="006001CF" w:rsidRPr="00590B89" w:rsidRDefault="006001CF" w:rsidP="006001CF">
            <w:pPr>
              <w:jc w:val="center"/>
            </w:pPr>
            <w:r w:rsidRPr="00590B89">
              <w:t>2</w:t>
            </w:r>
          </w:p>
        </w:tc>
        <w:tc>
          <w:tcPr>
            <w:tcW w:w="1672" w:type="dxa"/>
            <w:gridSpan w:val="2"/>
          </w:tcPr>
          <w:p w14:paraId="03E6AD14" w14:textId="01D038A7" w:rsidR="006001CF" w:rsidRPr="00590B89" w:rsidRDefault="006001CF" w:rsidP="006001CF">
            <w:pPr>
              <w:jc w:val="center"/>
            </w:pPr>
            <w:r w:rsidRPr="00590B89">
              <w:t>4</w:t>
            </w:r>
          </w:p>
        </w:tc>
        <w:tc>
          <w:tcPr>
            <w:tcW w:w="1305" w:type="dxa"/>
          </w:tcPr>
          <w:p w14:paraId="438A9721" w14:textId="7D345E43" w:rsidR="006001CF" w:rsidRPr="00590B89" w:rsidRDefault="006001CF" w:rsidP="006001CF">
            <w:pPr>
              <w:jc w:val="center"/>
            </w:pPr>
            <w:r w:rsidRPr="00590B89">
              <w:t>11</w:t>
            </w:r>
          </w:p>
        </w:tc>
        <w:tc>
          <w:tcPr>
            <w:tcW w:w="1984" w:type="dxa"/>
          </w:tcPr>
          <w:p w14:paraId="36D4B60A" w14:textId="371ECE0F" w:rsidR="006001CF" w:rsidRPr="00590B89" w:rsidRDefault="006001CF" w:rsidP="006001CF">
            <w:r w:rsidRPr="00590B89">
              <w:t>Обсуждение вопросов темы и результатов самостоятельной работы, в т.ч. в форме научной дискуссии</w:t>
            </w:r>
            <w:r w:rsidR="00CC22FC" w:rsidRPr="00590B89">
              <w:t>,  ситуационные задачи.</w:t>
            </w:r>
          </w:p>
        </w:tc>
      </w:tr>
      <w:tr w:rsidR="00590B89" w:rsidRPr="00590B89" w14:paraId="3D95FA9A" w14:textId="77777777" w:rsidTr="00B529BD">
        <w:trPr>
          <w:trHeight w:val="504"/>
        </w:trPr>
        <w:tc>
          <w:tcPr>
            <w:tcW w:w="426" w:type="dxa"/>
          </w:tcPr>
          <w:p w14:paraId="10B48E77" w14:textId="4AFA3150" w:rsidR="006001CF" w:rsidRPr="00590B89" w:rsidRDefault="006001CF" w:rsidP="006001CF">
            <w:r w:rsidRPr="00590B89">
              <w:t>2</w:t>
            </w:r>
          </w:p>
        </w:tc>
        <w:tc>
          <w:tcPr>
            <w:tcW w:w="2581" w:type="dxa"/>
          </w:tcPr>
          <w:p w14:paraId="79CA2333" w14:textId="5441BD25" w:rsidR="006001CF" w:rsidRPr="00590B89" w:rsidRDefault="006001CF" w:rsidP="006001CF">
            <w:pPr>
              <w:rPr>
                <w:b/>
                <w:bCs/>
              </w:rPr>
            </w:pPr>
            <w:r w:rsidRPr="00590B89">
              <w:t>Тема 2. Протокольная служба и организация протокольных мероприятий</w:t>
            </w:r>
          </w:p>
        </w:tc>
        <w:tc>
          <w:tcPr>
            <w:tcW w:w="850" w:type="dxa"/>
          </w:tcPr>
          <w:p w14:paraId="5AB54FAA" w14:textId="607A3FDA" w:rsidR="006001CF" w:rsidRPr="00590B89" w:rsidRDefault="006001CF" w:rsidP="006001CF">
            <w:pPr>
              <w:jc w:val="center"/>
            </w:pPr>
            <w:r w:rsidRPr="00590B89">
              <w:t>17</w:t>
            </w:r>
          </w:p>
        </w:tc>
        <w:tc>
          <w:tcPr>
            <w:tcW w:w="1247" w:type="dxa"/>
          </w:tcPr>
          <w:p w14:paraId="78BE1B93" w14:textId="3E2A2F10" w:rsidR="006001CF" w:rsidRPr="00590B89" w:rsidRDefault="006001CF" w:rsidP="006001CF">
            <w:pPr>
              <w:jc w:val="center"/>
            </w:pPr>
            <w:r w:rsidRPr="00590B89">
              <w:t>6</w:t>
            </w:r>
          </w:p>
        </w:tc>
        <w:tc>
          <w:tcPr>
            <w:tcW w:w="1021" w:type="dxa"/>
          </w:tcPr>
          <w:p w14:paraId="3034C90B" w14:textId="3682B1DC" w:rsidR="006001CF" w:rsidRPr="00590B89" w:rsidRDefault="006001CF" w:rsidP="006001CF">
            <w:pPr>
              <w:jc w:val="center"/>
            </w:pPr>
            <w:r w:rsidRPr="00590B89">
              <w:t>2</w:t>
            </w:r>
          </w:p>
        </w:tc>
        <w:tc>
          <w:tcPr>
            <w:tcW w:w="1672" w:type="dxa"/>
            <w:gridSpan w:val="2"/>
          </w:tcPr>
          <w:p w14:paraId="74118189" w14:textId="1F727846" w:rsidR="006001CF" w:rsidRPr="00590B89" w:rsidRDefault="006001CF" w:rsidP="006001CF">
            <w:pPr>
              <w:jc w:val="center"/>
            </w:pPr>
            <w:r w:rsidRPr="00590B89">
              <w:t>4</w:t>
            </w:r>
          </w:p>
        </w:tc>
        <w:tc>
          <w:tcPr>
            <w:tcW w:w="1305" w:type="dxa"/>
          </w:tcPr>
          <w:p w14:paraId="5EA35D1A" w14:textId="21B2613F" w:rsidR="006001CF" w:rsidRPr="00590B89" w:rsidRDefault="006001CF" w:rsidP="006001CF">
            <w:pPr>
              <w:jc w:val="center"/>
            </w:pPr>
            <w:r w:rsidRPr="00590B89">
              <w:t>11</w:t>
            </w:r>
          </w:p>
        </w:tc>
        <w:tc>
          <w:tcPr>
            <w:tcW w:w="1984" w:type="dxa"/>
          </w:tcPr>
          <w:p w14:paraId="3C37A3DC" w14:textId="5001004E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14DDCD01" w14:textId="77777777" w:rsidTr="0047764C">
        <w:trPr>
          <w:trHeight w:val="1332"/>
        </w:trPr>
        <w:tc>
          <w:tcPr>
            <w:tcW w:w="426" w:type="dxa"/>
          </w:tcPr>
          <w:p w14:paraId="37291385" w14:textId="4526B725" w:rsidR="006001CF" w:rsidRPr="00590B89" w:rsidRDefault="006001CF" w:rsidP="006001CF">
            <w:r w:rsidRPr="00590B89">
              <w:t>3</w:t>
            </w:r>
          </w:p>
        </w:tc>
        <w:tc>
          <w:tcPr>
            <w:tcW w:w="2581" w:type="dxa"/>
          </w:tcPr>
          <w:p w14:paraId="3DDE9934" w14:textId="60847005" w:rsidR="006001CF" w:rsidRPr="00590B89" w:rsidRDefault="006001CF" w:rsidP="006001CF">
            <w:r w:rsidRPr="00590B89">
              <w:t>Тема 3. Этикет внешнего облика делового человека</w:t>
            </w:r>
          </w:p>
        </w:tc>
        <w:tc>
          <w:tcPr>
            <w:tcW w:w="850" w:type="dxa"/>
          </w:tcPr>
          <w:p w14:paraId="1FA82919" w14:textId="14C5C932" w:rsidR="006001CF" w:rsidRPr="00590B89" w:rsidRDefault="006001CF" w:rsidP="006001CF">
            <w:pPr>
              <w:jc w:val="center"/>
            </w:pPr>
            <w:r w:rsidRPr="00590B89">
              <w:t>18</w:t>
            </w:r>
          </w:p>
        </w:tc>
        <w:tc>
          <w:tcPr>
            <w:tcW w:w="1247" w:type="dxa"/>
          </w:tcPr>
          <w:p w14:paraId="113D6952" w14:textId="3C402573" w:rsidR="006001CF" w:rsidRPr="00590B89" w:rsidRDefault="006001CF" w:rsidP="006001CF">
            <w:pPr>
              <w:jc w:val="center"/>
            </w:pPr>
            <w:r w:rsidRPr="00590B89">
              <w:t>6</w:t>
            </w:r>
          </w:p>
        </w:tc>
        <w:tc>
          <w:tcPr>
            <w:tcW w:w="1021" w:type="dxa"/>
          </w:tcPr>
          <w:p w14:paraId="7BFE1BF8" w14:textId="2FCD305C" w:rsidR="006001CF" w:rsidRPr="00590B89" w:rsidRDefault="006001CF" w:rsidP="006001CF">
            <w:pPr>
              <w:jc w:val="center"/>
            </w:pPr>
            <w:r w:rsidRPr="00590B89">
              <w:t>2</w:t>
            </w:r>
          </w:p>
        </w:tc>
        <w:tc>
          <w:tcPr>
            <w:tcW w:w="1672" w:type="dxa"/>
            <w:gridSpan w:val="2"/>
          </w:tcPr>
          <w:p w14:paraId="5E83E73D" w14:textId="3C4185DB" w:rsidR="006001CF" w:rsidRPr="00590B89" w:rsidRDefault="006001CF" w:rsidP="006001CF">
            <w:pPr>
              <w:jc w:val="center"/>
            </w:pPr>
            <w:r w:rsidRPr="00590B89">
              <w:t>4</w:t>
            </w:r>
          </w:p>
        </w:tc>
        <w:tc>
          <w:tcPr>
            <w:tcW w:w="1305" w:type="dxa"/>
          </w:tcPr>
          <w:p w14:paraId="054AE99A" w14:textId="2DBD0F73" w:rsidR="006001CF" w:rsidRPr="00590B89" w:rsidRDefault="006001CF" w:rsidP="006001CF">
            <w:pPr>
              <w:jc w:val="center"/>
            </w:pPr>
            <w:r w:rsidRPr="00590B89">
              <w:t>12</w:t>
            </w:r>
          </w:p>
        </w:tc>
        <w:tc>
          <w:tcPr>
            <w:tcW w:w="1984" w:type="dxa"/>
          </w:tcPr>
          <w:p w14:paraId="25F075A4" w14:textId="7B09DCE9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703324F4" w14:textId="77777777" w:rsidTr="00A0293B">
        <w:trPr>
          <w:trHeight w:val="1791"/>
        </w:trPr>
        <w:tc>
          <w:tcPr>
            <w:tcW w:w="426" w:type="dxa"/>
          </w:tcPr>
          <w:p w14:paraId="6248F771" w14:textId="794CD663" w:rsidR="006001CF" w:rsidRPr="00590B89" w:rsidRDefault="006001CF" w:rsidP="006001CF">
            <w:r w:rsidRPr="00590B89">
              <w:t>4</w:t>
            </w:r>
          </w:p>
        </w:tc>
        <w:tc>
          <w:tcPr>
            <w:tcW w:w="2581" w:type="dxa"/>
          </w:tcPr>
          <w:p w14:paraId="24498218" w14:textId="55BED664" w:rsidR="006001CF" w:rsidRPr="00590B89" w:rsidRDefault="006001CF" w:rsidP="006001CF">
            <w:pPr>
              <w:rPr>
                <w:bCs/>
              </w:rPr>
            </w:pPr>
            <w:r w:rsidRPr="00590B89">
              <w:t>Тема 4. Речевой и письменный этикет</w:t>
            </w:r>
          </w:p>
        </w:tc>
        <w:tc>
          <w:tcPr>
            <w:tcW w:w="850" w:type="dxa"/>
          </w:tcPr>
          <w:p w14:paraId="3310969B" w14:textId="768BAA01" w:rsidR="006001CF" w:rsidRPr="00590B89" w:rsidRDefault="006001CF" w:rsidP="006001CF">
            <w:pPr>
              <w:jc w:val="center"/>
            </w:pPr>
            <w:r w:rsidRPr="00590B89">
              <w:t>18</w:t>
            </w:r>
          </w:p>
        </w:tc>
        <w:tc>
          <w:tcPr>
            <w:tcW w:w="1247" w:type="dxa"/>
          </w:tcPr>
          <w:p w14:paraId="1E6E8184" w14:textId="6A1F242E" w:rsidR="006001CF" w:rsidRPr="00590B89" w:rsidRDefault="006001CF" w:rsidP="006001CF">
            <w:pPr>
              <w:jc w:val="center"/>
            </w:pPr>
            <w:r w:rsidRPr="00590B89">
              <w:t>6</w:t>
            </w:r>
          </w:p>
        </w:tc>
        <w:tc>
          <w:tcPr>
            <w:tcW w:w="1021" w:type="dxa"/>
          </w:tcPr>
          <w:p w14:paraId="106B6A31" w14:textId="0EC237C8" w:rsidR="006001CF" w:rsidRPr="00590B89" w:rsidRDefault="006001CF" w:rsidP="006001CF">
            <w:pPr>
              <w:jc w:val="center"/>
            </w:pPr>
            <w:r w:rsidRPr="00590B89">
              <w:t>2</w:t>
            </w:r>
          </w:p>
        </w:tc>
        <w:tc>
          <w:tcPr>
            <w:tcW w:w="1672" w:type="dxa"/>
            <w:gridSpan w:val="2"/>
          </w:tcPr>
          <w:p w14:paraId="03D586FD" w14:textId="521B6A8C" w:rsidR="006001CF" w:rsidRPr="00590B89" w:rsidRDefault="006001CF" w:rsidP="006001CF">
            <w:pPr>
              <w:jc w:val="center"/>
            </w:pPr>
            <w:r w:rsidRPr="00590B89">
              <w:t>4</w:t>
            </w:r>
          </w:p>
        </w:tc>
        <w:tc>
          <w:tcPr>
            <w:tcW w:w="1305" w:type="dxa"/>
          </w:tcPr>
          <w:p w14:paraId="31A83954" w14:textId="48586FB0" w:rsidR="006001CF" w:rsidRPr="00590B89" w:rsidRDefault="006001CF" w:rsidP="006001CF">
            <w:pPr>
              <w:jc w:val="center"/>
            </w:pPr>
            <w:r w:rsidRPr="00590B89">
              <w:t>12</w:t>
            </w:r>
          </w:p>
        </w:tc>
        <w:tc>
          <w:tcPr>
            <w:tcW w:w="1984" w:type="dxa"/>
          </w:tcPr>
          <w:p w14:paraId="1DAC25CE" w14:textId="684D8329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360D9FCA" w14:textId="77777777" w:rsidTr="00A0293B">
        <w:trPr>
          <w:trHeight w:val="974"/>
        </w:trPr>
        <w:tc>
          <w:tcPr>
            <w:tcW w:w="426" w:type="dxa"/>
          </w:tcPr>
          <w:p w14:paraId="5E74A685" w14:textId="362F33FD" w:rsidR="006001CF" w:rsidRPr="00590B89" w:rsidRDefault="006001CF" w:rsidP="006001CF">
            <w:r w:rsidRPr="00590B89">
              <w:t>5</w:t>
            </w:r>
          </w:p>
        </w:tc>
        <w:tc>
          <w:tcPr>
            <w:tcW w:w="2581" w:type="dxa"/>
          </w:tcPr>
          <w:p w14:paraId="3C2513FC" w14:textId="1CB3934B" w:rsidR="006001CF" w:rsidRPr="00590B89" w:rsidRDefault="006001CF" w:rsidP="006001CF">
            <w:r w:rsidRPr="00590B89">
              <w:t>Тема 5. Мозаика этикетных ситуаций</w:t>
            </w:r>
          </w:p>
        </w:tc>
        <w:tc>
          <w:tcPr>
            <w:tcW w:w="850" w:type="dxa"/>
          </w:tcPr>
          <w:p w14:paraId="757C71F3" w14:textId="4B6D3574" w:rsidR="006001CF" w:rsidRPr="00590B89" w:rsidRDefault="006001CF" w:rsidP="006001CF">
            <w:pPr>
              <w:jc w:val="center"/>
            </w:pPr>
            <w:r w:rsidRPr="00590B89">
              <w:t>18</w:t>
            </w:r>
          </w:p>
        </w:tc>
        <w:tc>
          <w:tcPr>
            <w:tcW w:w="1247" w:type="dxa"/>
          </w:tcPr>
          <w:p w14:paraId="422C7B73" w14:textId="57CC43F7" w:rsidR="006001CF" w:rsidRPr="00590B89" w:rsidRDefault="006001CF" w:rsidP="006001CF">
            <w:pPr>
              <w:jc w:val="center"/>
            </w:pPr>
            <w:r w:rsidRPr="00590B89">
              <w:t>6</w:t>
            </w:r>
          </w:p>
        </w:tc>
        <w:tc>
          <w:tcPr>
            <w:tcW w:w="1021" w:type="dxa"/>
          </w:tcPr>
          <w:p w14:paraId="3F88D480" w14:textId="1CC03865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7F4D17A6" w14:textId="5C6E3FD0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4B9143C0" w14:textId="7FAA7262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12</w:t>
            </w:r>
          </w:p>
        </w:tc>
        <w:tc>
          <w:tcPr>
            <w:tcW w:w="1984" w:type="dxa"/>
          </w:tcPr>
          <w:p w14:paraId="1EE0EDC0" w14:textId="5A8970DD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 xml:space="preserve">дискуссии,  </w:t>
            </w:r>
            <w:r w:rsidR="00CC22FC" w:rsidRPr="00590B89">
              <w:lastRenderedPageBreak/>
              <w:t>ситуационные задачи.</w:t>
            </w:r>
          </w:p>
        </w:tc>
      </w:tr>
      <w:tr w:rsidR="00590B89" w:rsidRPr="00590B89" w14:paraId="0FF1D401" w14:textId="77777777" w:rsidTr="00B529BD">
        <w:trPr>
          <w:trHeight w:val="536"/>
        </w:trPr>
        <w:tc>
          <w:tcPr>
            <w:tcW w:w="426" w:type="dxa"/>
          </w:tcPr>
          <w:p w14:paraId="5C176125" w14:textId="4BEA41FB" w:rsidR="006001CF" w:rsidRPr="00590B89" w:rsidRDefault="006001CF" w:rsidP="006001CF">
            <w:r w:rsidRPr="00590B89">
              <w:lastRenderedPageBreak/>
              <w:t>6</w:t>
            </w:r>
          </w:p>
        </w:tc>
        <w:tc>
          <w:tcPr>
            <w:tcW w:w="2581" w:type="dxa"/>
          </w:tcPr>
          <w:p w14:paraId="07F6AF06" w14:textId="5BE958DF" w:rsidR="006001CF" w:rsidRPr="00590B89" w:rsidRDefault="006001CF" w:rsidP="006001CF">
            <w:pPr>
              <w:rPr>
                <w:bCs/>
              </w:rPr>
            </w:pPr>
            <w:r w:rsidRPr="00590B89">
              <w:t>Тема 6. История становления российской протокольной службы</w:t>
            </w:r>
          </w:p>
        </w:tc>
        <w:tc>
          <w:tcPr>
            <w:tcW w:w="850" w:type="dxa"/>
          </w:tcPr>
          <w:p w14:paraId="1DA51FD8" w14:textId="73CBEBA3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t>18</w:t>
            </w:r>
          </w:p>
        </w:tc>
        <w:tc>
          <w:tcPr>
            <w:tcW w:w="1247" w:type="dxa"/>
          </w:tcPr>
          <w:p w14:paraId="62C370D1" w14:textId="50D489C2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t>6</w:t>
            </w:r>
          </w:p>
        </w:tc>
        <w:tc>
          <w:tcPr>
            <w:tcW w:w="1021" w:type="dxa"/>
          </w:tcPr>
          <w:p w14:paraId="7ECBE979" w14:textId="49C7BD71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FC8C835" w14:textId="48BF417B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04B57FD6" w14:textId="6C38019F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12</w:t>
            </w:r>
          </w:p>
        </w:tc>
        <w:tc>
          <w:tcPr>
            <w:tcW w:w="1984" w:type="dxa"/>
          </w:tcPr>
          <w:p w14:paraId="41F5DB7B" w14:textId="108EB91C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4C3DC384" w14:textId="77777777" w:rsidTr="00A0293B">
        <w:trPr>
          <w:trHeight w:val="1837"/>
        </w:trPr>
        <w:tc>
          <w:tcPr>
            <w:tcW w:w="426" w:type="dxa"/>
          </w:tcPr>
          <w:p w14:paraId="70D0F302" w14:textId="090A986B" w:rsidR="006001CF" w:rsidRPr="00590B89" w:rsidRDefault="006001CF" w:rsidP="006001CF">
            <w:r w:rsidRPr="00590B89">
              <w:t>7</w:t>
            </w:r>
          </w:p>
        </w:tc>
        <w:tc>
          <w:tcPr>
            <w:tcW w:w="2581" w:type="dxa"/>
          </w:tcPr>
          <w:p w14:paraId="1B078AF1" w14:textId="6FB4A4BD" w:rsidR="006001CF" w:rsidRPr="00590B89" w:rsidRDefault="006001CF" w:rsidP="006001CF">
            <w:pPr>
              <w:rPr>
                <w:bCs/>
              </w:rPr>
            </w:pPr>
            <w:r w:rsidRPr="00590B89">
              <w:t>Тема 7. Дипломатический протокол как основа механизма деловых отношений</w:t>
            </w:r>
          </w:p>
        </w:tc>
        <w:tc>
          <w:tcPr>
            <w:tcW w:w="850" w:type="dxa"/>
          </w:tcPr>
          <w:p w14:paraId="0B69F2BB" w14:textId="055D2B0B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20</w:t>
            </w:r>
          </w:p>
        </w:tc>
        <w:tc>
          <w:tcPr>
            <w:tcW w:w="1247" w:type="dxa"/>
          </w:tcPr>
          <w:p w14:paraId="7A91A5BB" w14:textId="21DED79E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8</w:t>
            </w:r>
          </w:p>
        </w:tc>
        <w:tc>
          <w:tcPr>
            <w:tcW w:w="1021" w:type="dxa"/>
          </w:tcPr>
          <w:p w14:paraId="408FE0CF" w14:textId="685358A0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AB03200" w14:textId="0A0180C0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6</w:t>
            </w:r>
          </w:p>
        </w:tc>
        <w:tc>
          <w:tcPr>
            <w:tcW w:w="1305" w:type="dxa"/>
          </w:tcPr>
          <w:p w14:paraId="047B0AD0" w14:textId="15D5CE3F" w:rsidR="006001CF" w:rsidRPr="00590B89" w:rsidRDefault="006001CF" w:rsidP="006001CF">
            <w:pPr>
              <w:jc w:val="center"/>
            </w:pPr>
            <w:r w:rsidRPr="00590B89">
              <w:rPr>
                <w:lang w:eastAsia="en-US"/>
              </w:rPr>
              <w:t>12</w:t>
            </w:r>
          </w:p>
        </w:tc>
        <w:tc>
          <w:tcPr>
            <w:tcW w:w="1984" w:type="dxa"/>
          </w:tcPr>
          <w:p w14:paraId="7F5A74BF" w14:textId="28301985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5DE00C4F" w14:textId="77777777" w:rsidTr="00AA237C">
        <w:trPr>
          <w:trHeight w:val="2610"/>
        </w:trPr>
        <w:tc>
          <w:tcPr>
            <w:tcW w:w="426" w:type="dxa"/>
          </w:tcPr>
          <w:p w14:paraId="28A650DB" w14:textId="768609A0" w:rsidR="006001CF" w:rsidRPr="00590B89" w:rsidRDefault="006001CF" w:rsidP="006001CF">
            <w:r w:rsidRPr="00590B89">
              <w:t>8</w:t>
            </w:r>
          </w:p>
        </w:tc>
        <w:tc>
          <w:tcPr>
            <w:tcW w:w="2581" w:type="dxa"/>
          </w:tcPr>
          <w:p w14:paraId="0F78B315" w14:textId="13D7CE0F" w:rsidR="006001CF" w:rsidRPr="00590B89" w:rsidRDefault="006001CF" w:rsidP="006001CF">
            <w:pPr>
              <w:rPr>
                <w:bCs/>
              </w:rPr>
            </w:pPr>
            <w:r w:rsidRPr="00590B89">
              <w:t>Тема 8. Россия и институты многосторонней дипломатии</w:t>
            </w:r>
          </w:p>
        </w:tc>
        <w:tc>
          <w:tcPr>
            <w:tcW w:w="850" w:type="dxa"/>
          </w:tcPr>
          <w:p w14:paraId="247AF815" w14:textId="4050666F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18</w:t>
            </w:r>
          </w:p>
        </w:tc>
        <w:tc>
          <w:tcPr>
            <w:tcW w:w="1247" w:type="dxa"/>
          </w:tcPr>
          <w:p w14:paraId="1C8C1419" w14:textId="4AB052A5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6</w:t>
            </w:r>
          </w:p>
        </w:tc>
        <w:tc>
          <w:tcPr>
            <w:tcW w:w="1021" w:type="dxa"/>
          </w:tcPr>
          <w:p w14:paraId="44EBCE16" w14:textId="095E81B0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254DF504" w14:textId="240F8A00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3ABD57D2" w14:textId="151DA48D" w:rsidR="006001CF" w:rsidRPr="00590B89" w:rsidRDefault="006001CF" w:rsidP="006001CF">
            <w:pPr>
              <w:jc w:val="center"/>
              <w:rPr>
                <w:lang w:eastAsia="en-US"/>
              </w:rPr>
            </w:pPr>
            <w:r w:rsidRPr="00590B89">
              <w:rPr>
                <w:lang w:eastAsia="en-US"/>
              </w:rPr>
              <w:t>12</w:t>
            </w:r>
          </w:p>
        </w:tc>
        <w:tc>
          <w:tcPr>
            <w:tcW w:w="1984" w:type="dxa"/>
          </w:tcPr>
          <w:p w14:paraId="0CDEE411" w14:textId="2F844908" w:rsidR="006001CF" w:rsidRPr="00590B89" w:rsidRDefault="006001CF" w:rsidP="006001CF">
            <w:r w:rsidRPr="00590B89">
              <w:t xml:space="preserve">Обсуждение вопросов темы и результатов самостоятельной работы, в т.ч. в форме научной </w:t>
            </w:r>
            <w:r w:rsidR="00CC22FC" w:rsidRPr="00590B89">
              <w:t>дискуссии,  ситуационные задачи.</w:t>
            </w:r>
          </w:p>
        </w:tc>
      </w:tr>
      <w:tr w:rsidR="00590B89" w:rsidRPr="00590B89" w14:paraId="5BA7C6A6" w14:textId="77777777" w:rsidTr="00B529BD">
        <w:trPr>
          <w:trHeight w:val="1127"/>
        </w:trPr>
        <w:tc>
          <w:tcPr>
            <w:tcW w:w="426" w:type="dxa"/>
          </w:tcPr>
          <w:p w14:paraId="7EA8BF63" w14:textId="77777777" w:rsidR="006001CF" w:rsidRPr="00590B89" w:rsidRDefault="006001CF" w:rsidP="006001CF"/>
        </w:tc>
        <w:tc>
          <w:tcPr>
            <w:tcW w:w="2581" w:type="dxa"/>
          </w:tcPr>
          <w:p w14:paraId="2AC333A0" w14:textId="6FD853F1" w:rsidR="006001CF" w:rsidRPr="00590B89" w:rsidRDefault="006001CF" w:rsidP="006001CF">
            <w:r w:rsidRPr="00590B89">
              <w:t>В целом по дисциплине</w:t>
            </w:r>
          </w:p>
        </w:tc>
        <w:tc>
          <w:tcPr>
            <w:tcW w:w="850" w:type="dxa"/>
          </w:tcPr>
          <w:p w14:paraId="1DA041F1" w14:textId="36C63096" w:rsidR="006001CF" w:rsidRPr="00590B89" w:rsidRDefault="006001CF" w:rsidP="006001CF">
            <w:pPr>
              <w:jc w:val="center"/>
            </w:pPr>
            <w:r w:rsidRPr="00590B89">
              <w:rPr>
                <w:b/>
              </w:rPr>
              <w:t>144</w:t>
            </w:r>
          </w:p>
        </w:tc>
        <w:tc>
          <w:tcPr>
            <w:tcW w:w="1247" w:type="dxa"/>
          </w:tcPr>
          <w:p w14:paraId="280E7299" w14:textId="575BEF18" w:rsidR="006001CF" w:rsidRPr="00590B89" w:rsidRDefault="006001CF" w:rsidP="006001CF">
            <w:pPr>
              <w:jc w:val="center"/>
            </w:pPr>
            <w:r w:rsidRPr="00590B89">
              <w:rPr>
                <w:b/>
              </w:rPr>
              <w:t>50</w:t>
            </w:r>
          </w:p>
        </w:tc>
        <w:tc>
          <w:tcPr>
            <w:tcW w:w="1021" w:type="dxa"/>
          </w:tcPr>
          <w:p w14:paraId="4D4F2C53" w14:textId="2B04F577" w:rsidR="006001CF" w:rsidRPr="00590B89" w:rsidRDefault="006001CF" w:rsidP="006001CF">
            <w:pPr>
              <w:jc w:val="center"/>
            </w:pPr>
            <w:r w:rsidRPr="00590B89">
              <w:rPr>
                <w:b/>
              </w:rPr>
              <w:t>16</w:t>
            </w:r>
          </w:p>
        </w:tc>
        <w:tc>
          <w:tcPr>
            <w:tcW w:w="1672" w:type="dxa"/>
            <w:gridSpan w:val="2"/>
          </w:tcPr>
          <w:p w14:paraId="716456B3" w14:textId="3AAD19FA" w:rsidR="006001CF" w:rsidRPr="00590B89" w:rsidRDefault="006001CF" w:rsidP="006001CF">
            <w:pPr>
              <w:jc w:val="center"/>
            </w:pPr>
            <w:r w:rsidRPr="00590B89">
              <w:rPr>
                <w:b/>
              </w:rPr>
              <w:t>34</w:t>
            </w:r>
          </w:p>
        </w:tc>
        <w:tc>
          <w:tcPr>
            <w:tcW w:w="1305" w:type="dxa"/>
          </w:tcPr>
          <w:p w14:paraId="315EF61B" w14:textId="74FC007B" w:rsidR="006001CF" w:rsidRPr="00590B89" w:rsidRDefault="006001CF" w:rsidP="006001CF">
            <w:pPr>
              <w:jc w:val="center"/>
            </w:pPr>
            <w:r w:rsidRPr="00590B89">
              <w:rPr>
                <w:b/>
              </w:rPr>
              <w:t>94</w:t>
            </w:r>
          </w:p>
        </w:tc>
        <w:tc>
          <w:tcPr>
            <w:tcW w:w="1984" w:type="dxa"/>
          </w:tcPr>
          <w:p w14:paraId="07117D79" w14:textId="77777777" w:rsidR="006001CF" w:rsidRPr="00590B89" w:rsidRDefault="006001CF" w:rsidP="006001CF">
            <w:pPr>
              <w:pStyle w:val="14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0B89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</w:t>
            </w:r>
          </w:p>
          <w:p w14:paraId="23144500" w14:textId="5B95EB3C" w:rsidR="006001CF" w:rsidRPr="00590B89" w:rsidRDefault="00CC22FC" w:rsidP="006001CF">
            <w:r w:rsidRPr="00590B89">
              <w:t>к</w:t>
            </w:r>
            <w:r w:rsidR="006001CF" w:rsidRPr="00590B89">
              <w:t xml:space="preserve">онтрольная работа </w:t>
            </w:r>
          </w:p>
        </w:tc>
      </w:tr>
      <w:tr w:rsidR="00590B89" w:rsidRPr="00590B89" w14:paraId="2F031986" w14:textId="77777777" w:rsidTr="00AA237C">
        <w:trPr>
          <w:trHeight w:val="561"/>
        </w:trPr>
        <w:tc>
          <w:tcPr>
            <w:tcW w:w="426" w:type="dxa"/>
          </w:tcPr>
          <w:p w14:paraId="5DCDC05D" w14:textId="77777777" w:rsidR="006001CF" w:rsidRPr="00590B89" w:rsidRDefault="006001CF" w:rsidP="006001CF"/>
        </w:tc>
        <w:tc>
          <w:tcPr>
            <w:tcW w:w="2581" w:type="dxa"/>
          </w:tcPr>
          <w:p w14:paraId="395999A9" w14:textId="58257F93" w:rsidR="006001CF" w:rsidRPr="00590B89" w:rsidRDefault="006001CF" w:rsidP="006001CF">
            <w:r w:rsidRPr="00590B89">
              <w:t>Итого в %</w:t>
            </w:r>
          </w:p>
        </w:tc>
        <w:tc>
          <w:tcPr>
            <w:tcW w:w="850" w:type="dxa"/>
          </w:tcPr>
          <w:p w14:paraId="3D68B51F" w14:textId="4AFC5D71" w:rsidR="006001CF" w:rsidRPr="00590B89" w:rsidRDefault="006001CF" w:rsidP="006001CF">
            <w:pPr>
              <w:jc w:val="center"/>
              <w:rPr>
                <w:b/>
              </w:rPr>
            </w:pPr>
            <w:r w:rsidRPr="00590B89">
              <w:rPr>
                <w:b/>
              </w:rPr>
              <w:t>100</w:t>
            </w:r>
          </w:p>
        </w:tc>
        <w:tc>
          <w:tcPr>
            <w:tcW w:w="1247" w:type="dxa"/>
          </w:tcPr>
          <w:p w14:paraId="74F94019" w14:textId="76DD2E36" w:rsidR="006001CF" w:rsidRPr="00590B89" w:rsidRDefault="006001CF" w:rsidP="006001CF">
            <w:pPr>
              <w:jc w:val="center"/>
              <w:rPr>
                <w:b/>
              </w:rPr>
            </w:pPr>
            <w:r w:rsidRPr="00590B89">
              <w:rPr>
                <w:b/>
              </w:rPr>
              <w:t>35</w:t>
            </w:r>
          </w:p>
        </w:tc>
        <w:tc>
          <w:tcPr>
            <w:tcW w:w="1021" w:type="dxa"/>
          </w:tcPr>
          <w:p w14:paraId="191CF71F" w14:textId="7FF94FD5" w:rsidR="006001CF" w:rsidRPr="00590B89" w:rsidRDefault="006001CF" w:rsidP="006001CF">
            <w:pPr>
              <w:jc w:val="center"/>
              <w:rPr>
                <w:b/>
              </w:rPr>
            </w:pPr>
            <w:r w:rsidRPr="00590B89">
              <w:rPr>
                <w:b/>
              </w:rPr>
              <w:t>32</w:t>
            </w:r>
          </w:p>
        </w:tc>
        <w:tc>
          <w:tcPr>
            <w:tcW w:w="1389" w:type="dxa"/>
            <w:tcBorders>
              <w:right w:val="nil"/>
            </w:tcBorders>
          </w:tcPr>
          <w:p w14:paraId="07411371" w14:textId="21EC9A7E" w:rsidR="006001CF" w:rsidRPr="00590B89" w:rsidRDefault="006001CF" w:rsidP="006001CF">
            <w:pPr>
              <w:jc w:val="center"/>
              <w:rPr>
                <w:b/>
              </w:rPr>
            </w:pPr>
            <w:r w:rsidRPr="00590B89">
              <w:rPr>
                <w:b/>
              </w:rPr>
              <w:t>68</w:t>
            </w:r>
          </w:p>
        </w:tc>
        <w:tc>
          <w:tcPr>
            <w:tcW w:w="283" w:type="dxa"/>
            <w:tcBorders>
              <w:left w:val="nil"/>
            </w:tcBorders>
          </w:tcPr>
          <w:p w14:paraId="66938BD9" w14:textId="77777777" w:rsidR="006001CF" w:rsidRPr="00590B89" w:rsidRDefault="006001CF" w:rsidP="006001CF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14:paraId="4568EDB5" w14:textId="6106DBAA" w:rsidR="006001CF" w:rsidRPr="00590B89" w:rsidRDefault="006001CF" w:rsidP="006001CF">
            <w:pPr>
              <w:jc w:val="center"/>
              <w:rPr>
                <w:b/>
                <w:lang w:val="en-US"/>
              </w:rPr>
            </w:pPr>
            <w:r w:rsidRPr="00590B89">
              <w:rPr>
                <w:b/>
              </w:rPr>
              <w:t>65</w:t>
            </w:r>
          </w:p>
        </w:tc>
        <w:tc>
          <w:tcPr>
            <w:tcW w:w="1984" w:type="dxa"/>
          </w:tcPr>
          <w:p w14:paraId="6574057B" w14:textId="46E31EDE" w:rsidR="006001CF" w:rsidRPr="00590B89" w:rsidRDefault="006001CF" w:rsidP="006001CF"/>
        </w:tc>
      </w:tr>
    </w:tbl>
    <w:p w14:paraId="7660198D" w14:textId="77777777" w:rsidR="005E08B2" w:rsidRPr="00590B89" w:rsidRDefault="005E08B2" w:rsidP="00462176">
      <w:pPr>
        <w:spacing w:after="240"/>
        <w:ind w:firstLine="709"/>
        <w:rPr>
          <w:sz w:val="28"/>
          <w:szCs w:val="28"/>
        </w:rPr>
      </w:pPr>
    </w:p>
    <w:p w14:paraId="0A2B3040" w14:textId="77777777" w:rsidR="00D3177F" w:rsidRPr="00590B89" w:rsidRDefault="00D3177F" w:rsidP="00D3177F">
      <w:pPr>
        <w:adjustRightInd w:val="0"/>
      </w:pPr>
      <w:r w:rsidRPr="00590B89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F51858" w14:textId="77777777" w:rsidR="00D3177F" w:rsidRPr="00590B89" w:rsidRDefault="00D3177F">
      <w:pPr>
        <w:pStyle w:val="af9"/>
        <w:jc w:val="both"/>
        <w:rPr>
          <w:b/>
          <w:szCs w:val="28"/>
        </w:rPr>
      </w:pPr>
    </w:p>
    <w:p w14:paraId="7E9F6B37" w14:textId="6EE1C2A5" w:rsidR="00341D3F" w:rsidRPr="00590B89" w:rsidRDefault="009017C2">
      <w:pPr>
        <w:pStyle w:val="af9"/>
        <w:jc w:val="both"/>
        <w:rPr>
          <w:b/>
          <w:szCs w:val="28"/>
        </w:rPr>
      </w:pPr>
      <w:r w:rsidRPr="00590B89">
        <w:rPr>
          <w:b/>
          <w:szCs w:val="28"/>
        </w:rPr>
        <w:t xml:space="preserve">5.3. Содержание семинаров, практических занятий </w:t>
      </w:r>
    </w:p>
    <w:p w14:paraId="44E10F19" w14:textId="77777777" w:rsidR="00341D3F" w:rsidRPr="00590B89" w:rsidRDefault="009017C2">
      <w:pPr>
        <w:pStyle w:val="af9"/>
        <w:ind w:firstLine="709"/>
        <w:jc w:val="right"/>
        <w:rPr>
          <w:sz w:val="24"/>
          <w:szCs w:val="28"/>
        </w:rPr>
      </w:pPr>
      <w:r w:rsidRPr="00590B89">
        <w:rPr>
          <w:sz w:val="24"/>
          <w:szCs w:val="28"/>
        </w:rPr>
        <w:t>Таблица 3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867"/>
        <w:gridCol w:w="5842"/>
        <w:gridCol w:w="2349"/>
      </w:tblGrid>
      <w:tr w:rsidR="00590B89" w:rsidRPr="00590B89" w14:paraId="13AC327A" w14:textId="77777777" w:rsidTr="000C1D0E">
        <w:trPr>
          <w:trHeight w:val="1297"/>
        </w:trPr>
        <w:tc>
          <w:tcPr>
            <w:tcW w:w="2867" w:type="dxa"/>
          </w:tcPr>
          <w:p w14:paraId="090CFE23" w14:textId="77777777" w:rsidR="00341D3F" w:rsidRPr="00590B89" w:rsidRDefault="009017C2">
            <w:pPr>
              <w:pStyle w:val="af9"/>
              <w:rPr>
                <w:sz w:val="24"/>
                <w:szCs w:val="24"/>
              </w:rPr>
            </w:pPr>
            <w:r w:rsidRPr="00590B89">
              <w:rPr>
                <w:b/>
                <w:sz w:val="24"/>
                <w:szCs w:val="24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5842" w:type="dxa"/>
          </w:tcPr>
          <w:p w14:paraId="5158094A" w14:textId="013E7451" w:rsidR="000C1D0E" w:rsidRPr="00590B89" w:rsidRDefault="009017C2" w:rsidP="00CC22FC">
            <w:pPr>
              <w:keepNext/>
              <w:jc w:val="center"/>
              <w:rPr>
                <w:b/>
                <w:lang w:eastAsia="en-US"/>
              </w:rPr>
            </w:pPr>
            <w:r w:rsidRPr="00590B89">
              <w:rPr>
                <w:b/>
                <w:lang w:eastAsia="en-US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349" w:type="dxa"/>
          </w:tcPr>
          <w:p w14:paraId="396931E7" w14:textId="77777777" w:rsidR="00341D3F" w:rsidRPr="00590B89" w:rsidRDefault="009017C2">
            <w:pPr>
              <w:keepNext/>
              <w:jc w:val="center"/>
              <w:rPr>
                <w:b/>
                <w:lang w:eastAsia="en-US"/>
              </w:rPr>
            </w:pPr>
            <w:r w:rsidRPr="00590B89">
              <w:rPr>
                <w:b/>
                <w:lang w:eastAsia="en-US"/>
              </w:rPr>
              <w:t>Формы проведения занятий</w:t>
            </w:r>
          </w:p>
        </w:tc>
      </w:tr>
      <w:tr w:rsidR="00590B89" w:rsidRPr="00590B89" w14:paraId="10891961" w14:textId="77777777" w:rsidTr="000C1D0E">
        <w:trPr>
          <w:trHeight w:val="2546"/>
        </w:trPr>
        <w:tc>
          <w:tcPr>
            <w:tcW w:w="2867" w:type="dxa"/>
          </w:tcPr>
          <w:p w14:paraId="727AD5DF" w14:textId="7289861F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bookmarkStart w:id="10" w:name="_Hlk150252021"/>
            <w:r w:rsidRPr="00590B89">
              <w:rPr>
                <w:b/>
                <w:bCs/>
                <w:sz w:val="24"/>
                <w:szCs w:val="24"/>
              </w:rPr>
              <w:lastRenderedPageBreak/>
              <w:t>Тема 1. Деловой этикет в системе культур</w:t>
            </w:r>
          </w:p>
        </w:tc>
        <w:tc>
          <w:tcPr>
            <w:tcW w:w="5842" w:type="dxa"/>
          </w:tcPr>
          <w:p w14:paraId="7D66DF90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Понятие и сущность делового этикета.</w:t>
            </w:r>
          </w:p>
          <w:p w14:paraId="6E9B8F0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Протокол: дипломатический (государственный), светский, церковный и общегражданский.</w:t>
            </w:r>
          </w:p>
          <w:p w14:paraId="60CBA363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Средства делового общения.</w:t>
            </w:r>
          </w:p>
          <w:p w14:paraId="7F47F9AF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Основные принципы и культура делового протокола и этикета.</w:t>
            </w:r>
          </w:p>
          <w:p w14:paraId="07429DE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21B11737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5795390B" w14:textId="545DAFA9" w:rsidR="000C1D0E" w:rsidRPr="00590B89" w:rsidRDefault="000C1D0E" w:rsidP="000C1D0E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sz w:val="24"/>
                <w:szCs w:val="24"/>
              </w:rPr>
              <w:t>8.</w:t>
            </w:r>
            <w:r w:rsidRPr="00590B89">
              <w:rPr>
                <w:bCs/>
                <w:sz w:val="24"/>
                <w:szCs w:val="24"/>
              </w:rPr>
              <w:t xml:space="preserve"> 1-2; </w:t>
            </w:r>
            <w:r w:rsidRPr="00590B89">
              <w:rPr>
                <w:b/>
                <w:sz w:val="24"/>
                <w:szCs w:val="24"/>
              </w:rPr>
              <w:t>9.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  <w:r w:rsidRPr="00590B89">
              <w:rPr>
                <w:sz w:val="24"/>
                <w:szCs w:val="24"/>
              </w:rPr>
              <w:t>все</w:t>
            </w:r>
            <w:r w:rsidRPr="00590B8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349" w:type="dxa"/>
          </w:tcPr>
          <w:p w14:paraId="79B2668A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4C14C806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12BA4F83" w14:textId="544A6CD0" w:rsidR="000C1D0E" w:rsidRPr="00590B89" w:rsidRDefault="000C1D0E" w:rsidP="000C1D0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7B501F09" w14:textId="77777777" w:rsidTr="000C1D0E">
        <w:trPr>
          <w:trHeight w:val="420"/>
        </w:trPr>
        <w:tc>
          <w:tcPr>
            <w:tcW w:w="2867" w:type="dxa"/>
          </w:tcPr>
          <w:p w14:paraId="5798FBF7" w14:textId="463D5136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Тема 2. Протокольная служба и организация протокольных мероприятий</w:t>
            </w:r>
          </w:p>
        </w:tc>
        <w:tc>
          <w:tcPr>
            <w:tcW w:w="5842" w:type="dxa"/>
          </w:tcPr>
          <w:p w14:paraId="681838AC" w14:textId="06F77DE9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Государственное служебное и протокольное старшинство.</w:t>
            </w:r>
          </w:p>
          <w:p w14:paraId="04431566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Язык дипломатического протокола и этикета (терминология, определение понятий).</w:t>
            </w:r>
          </w:p>
          <w:p w14:paraId="1C98A7A6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Дипломатический протокол и международная вежливость.</w:t>
            </w:r>
          </w:p>
          <w:p w14:paraId="27644A9F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Протокол как средство реализации основополагающих принципов международного права.</w:t>
            </w:r>
          </w:p>
          <w:p w14:paraId="4D8F7BE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1490DAA2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603511D0" w14:textId="1420358C" w:rsidR="000C1D0E" w:rsidRPr="00590B89" w:rsidRDefault="000C1D0E" w:rsidP="000C1D0E">
            <w:pPr>
              <w:spacing w:line="240" w:lineRule="atLeast"/>
              <w:ind w:left="37"/>
            </w:pPr>
            <w:r w:rsidRPr="00590B89">
              <w:rPr>
                <w:b/>
              </w:rPr>
              <w:t>8.</w:t>
            </w:r>
            <w:r w:rsidRPr="00590B89">
              <w:rPr>
                <w:bCs/>
              </w:rPr>
              <w:t xml:space="preserve"> 1-2; </w:t>
            </w:r>
            <w:r w:rsidRPr="00590B89">
              <w:rPr>
                <w:b/>
              </w:rPr>
              <w:t>9.</w:t>
            </w:r>
            <w:r w:rsidRPr="00590B89">
              <w:rPr>
                <w:bCs/>
              </w:rPr>
              <w:t xml:space="preserve"> </w:t>
            </w:r>
            <w:r w:rsidRPr="00590B89">
              <w:t>все</w:t>
            </w:r>
            <w:r w:rsidRPr="00590B89">
              <w:rPr>
                <w:bCs/>
              </w:rPr>
              <w:t>.</w:t>
            </w:r>
          </w:p>
        </w:tc>
        <w:tc>
          <w:tcPr>
            <w:tcW w:w="2349" w:type="dxa"/>
          </w:tcPr>
          <w:p w14:paraId="16523F62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6C56422E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6C510595" w14:textId="4435C5AA" w:rsidR="000C1D0E" w:rsidRPr="00590B89" w:rsidRDefault="000C1D0E" w:rsidP="000C1D0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625FAAB7" w14:textId="77777777" w:rsidTr="000C1D0E">
        <w:trPr>
          <w:trHeight w:val="2681"/>
        </w:trPr>
        <w:tc>
          <w:tcPr>
            <w:tcW w:w="2867" w:type="dxa"/>
          </w:tcPr>
          <w:p w14:paraId="27A4BEBE" w14:textId="5DECD469" w:rsidR="000C1D0E" w:rsidRPr="00590B89" w:rsidRDefault="000C1D0E" w:rsidP="000C1D0E">
            <w:pPr>
              <w:pStyle w:val="af9"/>
              <w:jc w:val="both"/>
              <w:rPr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Тема 3. Этикет внешнего облика делового человека</w:t>
            </w:r>
          </w:p>
        </w:tc>
        <w:tc>
          <w:tcPr>
            <w:tcW w:w="5842" w:type="dxa"/>
          </w:tcPr>
          <w:p w14:paraId="7956A59E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Имидж и стиль в деловом общении.</w:t>
            </w:r>
          </w:p>
          <w:p w14:paraId="0C1C8ECB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Культура одежды и этикет.</w:t>
            </w:r>
          </w:p>
          <w:p w14:paraId="3E9EC6E8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Внешний вид и первое впечатление.</w:t>
            </w:r>
          </w:p>
          <w:p w14:paraId="6C417EDB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Этикет внешнего вида и невербальная коммуникация.</w:t>
            </w:r>
          </w:p>
          <w:p w14:paraId="27AC89D3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21303DA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1DB40B31" w14:textId="52B99C30" w:rsidR="000C1D0E" w:rsidRPr="00590B89" w:rsidRDefault="000C1D0E" w:rsidP="000C1D0E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  <w:r w:rsidRPr="00590B89">
              <w:rPr>
                <w:b/>
                <w:sz w:val="24"/>
                <w:szCs w:val="24"/>
              </w:rPr>
              <w:t>8.</w:t>
            </w:r>
            <w:r w:rsidRPr="00590B89">
              <w:rPr>
                <w:bCs/>
                <w:sz w:val="24"/>
                <w:szCs w:val="24"/>
              </w:rPr>
              <w:t xml:space="preserve"> 1-5; </w:t>
            </w:r>
            <w:r w:rsidRPr="00590B89">
              <w:rPr>
                <w:b/>
                <w:sz w:val="24"/>
                <w:szCs w:val="24"/>
              </w:rPr>
              <w:t>9.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  <w:r w:rsidRPr="00590B89">
              <w:rPr>
                <w:sz w:val="24"/>
                <w:szCs w:val="24"/>
              </w:rPr>
              <w:t>все</w:t>
            </w:r>
          </w:p>
        </w:tc>
        <w:tc>
          <w:tcPr>
            <w:tcW w:w="2349" w:type="dxa"/>
          </w:tcPr>
          <w:p w14:paraId="499B7F77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6D75E34D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1F1E2434" w14:textId="5E9DF077" w:rsidR="000C1D0E" w:rsidRPr="00590B89" w:rsidRDefault="000C1D0E" w:rsidP="000C1D0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0F6E7421" w14:textId="77777777" w:rsidTr="000C1D0E">
        <w:trPr>
          <w:trHeight w:val="2691"/>
        </w:trPr>
        <w:tc>
          <w:tcPr>
            <w:tcW w:w="2867" w:type="dxa"/>
          </w:tcPr>
          <w:p w14:paraId="4A0B3079" w14:textId="6C1EE9DB" w:rsidR="000C1D0E" w:rsidRPr="00590B89" w:rsidRDefault="000C1D0E" w:rsidP="000C1D0E">
            <w:pPr>
              <w:rPr>
                <w:b/>
                <w:bCs/>
              </w:rPr>
            </w:pPr>
            <w:r w:rsidRPr="00590B89">
              <w:rPr>
                <w:b/>
                <w:bCs/>
              </w:rPr>
              <w:t>Тема 4. Речевой и письменный этикет</w:t>
            </w:r>
          </w:p>
        </w:tc>
        <w:tc>
          <w:tcPr>
            <w:tcW w:w="5842" w:type="dxa"/>
          </w:tcPr>
          <w:p w14:paraId="54CB8C69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Этикет проведения деловых встреч (совещания, переговоры, беседы, презентации).</w:t>
            </w:r>
          </w:p>
          <w:p w14:paraId="1FD683F8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Основные правила письменного этикета: визитные карточки, этикет в деловой переписке.</w:t>
            </w:r>
          </w:p>
          <w:p w14:paraId="0391832F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Этикетные рамки и этикетные формулы в служебных письмах.</w:t>
            </w:r>
          </w:p>
          <w:p w14:paraId="00625D7F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58A9862F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2A4F7DB5" w14:textId="7A8DA9FD" w:rsidR="000C1D0E" w:rsidRPr="00590B89" w:rsidRDefault="000C1D0E" w:rsidP="000C1D0E">
            <w:pPr>
              <w:spacing w:line="240" w:lineRule="atLeast"/>
              <w:ind w:left="39"/>
            </w:pPr>
            <w:r w:rsidRPr="00590B89">
              <w:rPr>
                <w:b/>
              </w:rPr>
              <w:t>8.</w:t>
            </w:r>
            <w:r w:rsidRPr="00590B89">
              <w:rPr>
                <w:bCs/>
              </w:rPr>
              <w:t xml:space="preserve"> 1-5; </w:t>
            </w:r>
            <w:r w:rsidRPr="00590B89">
              <w:rPr>
                <w:b/>
              </w:rPr>
              <w:t>9.</w:t>
            </w:r>
            <w:r w:rsidRPr="00590B89">
              <w:rPr>
                <w:bCs/>
              </w:rPr>
              <w:t xml:space="preserve"> </w:t>
            </w:r>
            <w:r w:rsidRPr="00590B89">
              <w:t>все</w:t>
            </w:r>
          </w:p>
        </w:tc>
        <w:tc>
          <w:tcPr>
            <w:tcW w:w="2349" w:type="dxa"/>
          </w:tcPr>
          <w:p w14:paraId="71E8F63E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113B9360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46964F56" w14:textId="35917E40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545A719A" w14:textId="77777777" w:rsidTr="000C1D0E">
        <w:trPr>
          <w:trHeight w:val="978"/>
        </w:trPr>
        <w:tc>
          <w:tcPr>
            <w:tcW w:w="2867" w:type="dxa"/>
          </w:tcPr>
          <w:p w14:paraId="642F8C9E" w14:textId="29A535D1" w:rsidR="000C1D0E" w:rsidRPr="00590B89" w:rsidRDefault="000C1D0E" w:rsidP="000C1D0E">
            <w:pPr>
              <w:rPr>
                <w:b/>
                <w:bCs/>
              </w:rPr>
            </w:pPr>
            <w:r w:rsidRPr="00590B89">
              <w:rPr>
                <w:b/>
                <w:bCs/>
              </w:rPr>
              <w:t>Тема 5. Мозаика этикетных ситуаций</w:t>
            </w:r>
          </w:p>
        </w:tc>
        <w:tc>
          <w:tcPr>
            <w:tcW w:w="5842" w:type="dxa"/>
          </w:tcPr>
          <w:p w14:paraId="3CB4C0CB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Этикет офисного чаепития.</w:t>
            </w:r>
          </w:p>
          <w:p w14:paraId="7D54F399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Предметы сервировки стола и их назначение.</w:t>
            </w:r>
          </w:p>
          <w:p w14:paraId="3F123C34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Правила ведения застольной беседы.</w:t>
            </w:r>
          </w:p>
          <w:p w14:paraId="399C680A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Этикет в ресторане и кафе.</w:t>
            </w:r>
          </w:p>
          <w:p w14:paraId="4050169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5. Этикет на выставке, в театре и на концерте.</w:t>
            </w:r>
          </w:p>
          <w:p w14:paraId="5B802361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6. Этикет и правила поведения при трудоустройстве.</w:t>
            </w:r>
          </w:p>
          <w:p w14:paraId="5DDA2FBB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1665FD91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0F326F01" w14:textId="61BD54FA" w:rsidR="000C1D0E" w:rsidRPr="00590B89" w:rsidRDefault="000C1D0E" w:rsidP="000C1D0E">
            <w:pPr>
              <w:spacing w:line="240" w:lineRule="atLeast"/>
              <w:ind w:left="37"/>
            </w:pPr>
            <w:r w:rsidRPr="00590B89">
              <w:rPr>
                <w:b/>
              </w:rPr>
              <w:t>8.</w:t>
            </w:r>
            <w:r w:rsidRPr="00590B89">
              <w:rPr>
                <w:bCs/>
              </w:rPr>
              <w:t xml:space="preserve"> 1, 2, 6; </w:t>
            </w:r>
            <w:r w:rsidRPr="00590B89">
              <w:rPr>
                <w:b/>
              </w:rPr>
              <w:t>9.</w:t>
            </w:r>
            <w:r w:rsidRPr="00590B89">
              <w:rPr>
                <w:bCs/>
              </w:rPr>
              <w:t xml:space="preserve"> </w:t>
            </w:r>
            <w:r w:rsidRPr="00590B89">
              <w:t>все</w:t>
            </w:r>
          </w:p>
        </w:tc>
        <w:tc>
          <w:tcPr>
            <w:tcW w:w="2349" w:type="dxa"/>
          </w:tcPr>
          <w:p w14:paraId="27F4C6AB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7476517B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1CD93888" w14:textId="7A20C0D5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5DAABDDE" w14:textId="77777777" w:rsidTr="000C1D0E">
        <w:trPr>
          <w:trHeight w:val="1276"/>
        </w:trPr>
        <w:tc>
          <w:tcPr>
            <w:tcW w:w="2867" w:type="dxa"/>
          </w:tcPr>
          <w:p w14:paraId="13A3B0C5" w14:textId="5592B3F9" w:rsidR="000C1D0E" w:rsidRPr="00590B89" w:rsidRDefault="000C1D0E" w:rsidP="000C1D0E">
            <w:pPr>
              <w:rPr>
                <w:b/>
                <w:bCs/>
              </w:rPr>
            </w:pPr>
            <w:r w:rsidRPr="00590B89">
              <w:rPr>
                <w:b/>
                <w:bCs/>
              </w:rPr>
              <w:lastRenderedPageBreak/>
              <w:t>Тема 6. История становления российской протокольной службы</w:t>
            </w:r>
          </w:p>
        </w:tc>
        <w:tc>
          <w:tcPr>
            <w:tcW w:w="5842" w:type="dxa"/>
          </w:tcPr>
          <w:p w14:paraId="7AA6797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Международный опыт организации протокольных службы.</w:t>
            </w:r>
          </w:p>
          <w:p w14:paraId="5F8F7E42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Историческая природа дипломатии.</w:t>
            </w:r>
          </w:p>
          <w:p w14:paraId="1EEB9FB1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Особенности «новой дипломатии».</w:t>
            </w:r>
          </w:p>
          <w:p w14:paraId="505A0A7D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Современная организация российской протокольной службы.</w:t>
            </w:r>
          </w:p>
          <w:p w14:paraId="2951384D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2BE9A21D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09C14179" w14:textId="3CFCF898" w:rsidR="000C1D0E" w:rsidRPr="00590B89" w:rsidRDefault="000C1D0E" w:rsidP="000C1D0E">
            <w:pPr>
              <w:spacing w:line="240" w:lineRule="atLeast"/>
              <w:ind w:left="37"/>
            </w:pPr>
            <w:r w:rsidRPr="00590B89">
              <w:rPr>
                <w:b/>
              </w:rPr>
              <w:t>8.</w:t>
            </w:r>
            <w:r w:rsidRPr="00590B89">
              <w:rPr>
                <w:bCs/>
              </w:rPr>
              <w:t xml:space="preserve"> 1-5; </w:t>
            </w:r>
            <w:r w:rsidRPr="00590B89">
              <w:rPr>
                <w:b/>
              </w:rPr>
              <w:t>9.</w:t>
            </w:r>
            <w:r w:rsidRPr="00590B89">
              <w:rPr>
                <w:bCs/>
              </w:rPr>
              <w:t xml:space="preserve"> </w:t>
            </w:r>
            <w:r w:rsidRPr="00590B89">
              <w:t>все</w:t>
            </w:r>
          </w:p>
        </w:tc>
        <w:tc>
          <w:tcPr>
            <w:tcW w:w="2349" w:type="dxa"/>
          </w:tcPr>
          <w:p w14:paraId="6DA8F11C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0536C3F3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55F97282" w14:textId="2107EFA9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48D0681A" w14:textId="77777777" w:rsidTr="000C1D0E">
        <w:trPr>
          <w:trHeight w:val="420"/>
        </w:trPr>
        <w:tc>
          <w:tcPr>
            <w:tcW w:w="2867" w:type="dxa"/>
          </w:tcPr>
          <w:p w14:paraId="3ECB2174" w14:textId="4881EA94" w:rsidR="000C1D0E" w:rsidRPr="00590B89" w:rsidRDefault="000C1D0E" w:rsidP="000C1D0E">
            <w:pPr>
              <w:rPr>
                <w:b/>
                <w:bCs/>
              </w:rPr>
            </w:pPr>
            <w:r w:rsidRPr="00590B89">
              <w:rPr>
                <w:b/>
                <w:bCs/>
              </w:rPr>
              <w:t>Тема 7. Дипломатический протокол как основа механизма деловых отношений</w:t>
            </w:r>
          </w:p>
        </w:tc>
        <w:tc>
          <w:tcPr>
            <w:tcW w:w="5842" w:type="dxa"/>
          </w:tcPr>
          <w:p w14:paraId="19597D96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Установление дипломатических отношений.</w:t>
            </w:r>
          </w:p>
          <w:p w14:paraId="1933922D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Порядок назначения глав дипломатических представительств.</w:t>
            </w:r>
          </w:p>
          <w:p w14:paraId="6A7B820A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Протокольные визиты.</w:t>
            </w:r>
          </w:p>
          <w:p w14:paraId="1F38B498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Завершение дипломатической миссии.</w:t>
            </w:r>
          </w:p>
          <w:p w14:paraId="5D74E177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5. Дипломатический корпус.</w:t>
            </w:r>
          </w:p>
          <w:p w14:paraId="67FA7F8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6. Государственная символика: флаг, герб, гимн.</w:t>
            </w:r>
          </w:p>
          <w:p w14:paraId="0FFC1E97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7. Международная вежливость и государственная символика.</w:t>
            </w:r>
          </w:p>
          <w:p w14:paraId="562E3C94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8. Протокольное реагирование на отдельные события.</w:t>
            </w:r>
          </w:p>
          <w:p w14:paraId="46D6DCAC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9. Поздравления и свидетельства уважения.</w:t>
            </w:r>
          </w:p>
          <w:p w14:paraId="3BDC835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10. Способы выражения соболезнования</w:t>
            </w:r>
          </w:p>
          <w:p w14:paraId="15A72D59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49835E29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11CF3157" w14:textId="4FC038E3" w:rsidR="000C1D0E" w:rsidRPr="00590B89" w:rsidRDefault="000C1D0E" w:rsidP="000C1D0E">
            <w:pPr>
              <w:spacing w:line="240" w:lineRule="atLeast"/>
              <w:ind w:left="37"/>
            </w:pPr>
            <w:r w:rsidRPr="00590B89">
              <w:rPr>
                <w:b/>
              </w:rPr>
              <w:t>8.</w:t>
            </w:r>
            <w:r w:rsidRPr="00590B89">
              <w:rPr>
                <w:bCs/>
              </w:rPr>
              <w:t xml:space="preserve"> 1-6; </w:t>
            </w:r>
            <w:r w:rsidRPr="00590B89">
              <w:rPr>
                <w:b/>
              </w:rPr>
              <w:t>9.</w:t>
            </w:r>
            <w:r w:rsidRPr="00590B89">
              <w:rPr>
                <w:bCs/>
              </w:rPr>
              <w:t xml:space="preserve"> </w:t>
            </w:r>
            <w:r w:rsidRPr="00590B89">
              <w:t>все</w:t>
            </w:r>
          </w:p>
        </w:tc>
        <w:tc>
          <w:tcPr>
            <w:tcW w:w="2349" w:type="dxa"/>
          </w:tcPr>
          <w:p w14:paraId="43117512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0FC519D2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54A4940C" w14:textId="177C3E72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tr w:rsidR="00590B89" w:rsidRPr="00590B89" w14:paraId="71D8B91F" w14:textId="77777777" w:rsidTr="000C1D0E">
        <w:trPr>
          <w:trHeight w:val="1551"/>
        </w:trPr>
        <w:tc>
          <w:tcPr>
            <w:tcW w:w="2867" w:type="dxa"/>
          </w:tcPr>
          <w:p w14:paraId="147454E3" w14:textId="77777777" w:rsidR="000C1D0E" w:rsidRPr="00590B89" w:rsidRDefault="000C1D0E" w:rsidP="000C1D0E">
            <w:pPr>
              <w:pStyle w:val="14"/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B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Россия и институты многосторонней дипломатии</w:t>
            </w:r>
          </w:p>
          <w:p w14:paraId="2B744D25" w14:textId="5CF748F8" w:rsidR="000C1D0E" w:rsidRPr="00590B89" w:rsidRDefault="000C1D0E" w:rsidP="000C1D0E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5842" w:type="dxa"/>
          </w:tcPr>
          <w:p w14:paraId="0981E92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Специфика политической культуры в различных странах Азии (Япония, Южная Корея, Китай, страны Юго-Восточной Азии).</w:t>
            </w:r>
          </w:p>
          <w:p w14:paraId="57D9F646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Деловые культуры и различия стиля принятия решений — продукт этнопсихологической культуры общества.</w:t>
            </w:r>
          </w:p>
          <w:p w14:paraId="5FC9C05B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Особенности восприятия времени и пространства, специфика протокола, манеры и обычаи, табу, симпатия и эмпатия в азиатских странах.</w:t>
            </w:r>
          </w:p>
          <w:p w14:paraId="59E55699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4. Вопрос психологической открытости/закрытости культур народов Азии.</w:t>
            </w:r>
          </w:p>
          <w:p w14:paraId="4E3808DE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5. Специфика системы ценностей в обществах стран Азии.</w:t>
            </w:r>
          </w:p>
          <w:p w14:paraId="56B90BF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sz w:val="24"/>
                <w:szCs w:val="24"/>
              </w:rPr>
            </w:pPr>
          </w:p>
          <w:p w14:paraId="140C91A5" w14:textId="77777777" w:rsidR="000C1D0E" w:rsidRPr="00590B89" w:rsidRDefault="000C1D0E" w:rsidP="000C1D0E">
            <w:pPr>
              <w:pStyle w:val="af9"/>
              <w:widowControl w:val="0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</w:p>
          <w:p w14:paraId="19300A5E" w14:textId="413C2009" w:rsidR="000C1D0E" w:rsidRPr="00590B89" w:rsidRDefault="000C1D0E" w:rsidP="000C1D0E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b/>
                <w:sz w:val="24"/>
                <w:szCs w:val="24"/>
              </w:rPr>
              <w:t>8.</w:t>
            </w:r>
            <w:r w:rsidRPr="00590B89">
              <w:rPr>
                <w:bCs/>
                <w:sz w:val="24"/>
                <w:szCs w:val="24"/>
              </w:rPr>
              <w:t xml:space="preserve"> 1-6; </w:t>
            </w:r>
            <w:r w:rsidRPr="00590B89">
              <w:rPr>
                <w:b/>
                <w:sz w:val="24"/>
                <w:szCs w:val="24"/>
              </w:rPr>
              <w:t>9.</w:t>
            </w:r>
            <w:r w:rsidRPr="00590B89">
              <w:rPr>
                <w:bCs/>
                <w:sz w:val="24"/>
                <w:szCs w:val="24"/>
              </w:rPr>
              <w:t xml:space="preserve"> </w:t>
            </w:r>
            <w:r w:rsidRPr="00590B89">
              <w:rPr>
                <w:sz w:val="24"/>
                <w:szCs w:val="24"/>
              </w:rPr>
              <w:t>все</w:t>
            </w:r>
          </w:p>
        </w:tc>
        <w:tc>
          <w:tcPr>
            <w:tcW w:w="2349" w:type="dxa"/>
          </w:tcPr>
          <w:p w14:paraId="08FC4FB0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1. Обсуждение вопросов темы.</w:t>
            </w:r>
          </w:p>
          <w:p w14:paraId="5289D6E6" w14:textId="77777777" w:rsidR="000C1D0E" w:rsidRPr="00590B89" w:rsidRDefault="000C1D0E" w:rsidP="000C1D0E">
            <w:pPr>
              <w:pStyle w:val="af9"/>
              <w:widowControl w:val="0"/>
              <w:jc w:val="left"/>
              <w:rPr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2. Обсуждение результатов самостоятельной работы.</w:t>
            </w:r>
          </w:p>
          <w:p w14:paraId="2242A5A0" w14:textId="0D0605BB" w:rsidR="000C1D0E" w:rsidRPr="00590B89" w:rsidRDefault="000C1D0E" w:rsidP="000C1D0E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590B89">
              <w:rPr>
                <w:sz w:val="24"/>
                <w:szCs w:val="24"/>
              </w:rPr>
              <w:t>3. Решение ситуационных задач.</w:t>
            </w:r>
          </w:p>
        </w:tc>
      </w:tr>
      <w:bookmarkEnd w:id="10"/>
    </w:tbl>
    <w:p w14:paraId="17B943C4" w14:textId="77777777" w:rsidR="00341D3F" w:rsidRPr="00590B89" w:rsidRDefault="00341D3F">
      <w:pPr>
        <w:pStyle w:val="af9"/>
        <w:ind w:firstLine="709"/>
        <w:jc w:val="right"/>
        <w:rPr>
          <w:szCs w:val="28"/>
        </w:rPr>
      </w:pPr>
    </w:p>
    <w:p w14:paraId="1058AAA6" w14:textId="77777777" w:rsidR="00ED3BDA" w:rsidRPr="00590B89" w:rsidRDefault="009017C2">
      <w:pPr>
        <w:jc w:val="both"/>
        <w:rPr>
          <w:b/>
          <w:sz w:val="28"/>
          <w:szCs w:val="28"/>
          <w:lang w:bidi="ru-RU"/>
        </w:rPr>
      </w:pPr>
      <w:r w:rsidRPr="00590B89">
        <w:rPr>
          <w:b/>
          <w:bCs/>
          <w:sz w:val="28"/>
          <w:szCs w:val="28"/>
        </w:rPr>
        <w:t xml:space="preserve">6. </w:t>
      </w:r>
      <w:r w:rsidR="009B2A46" w:rsidRPr="00590B89">
        <w:rPr>
          <w:b/>
          <w:bCs/>
          <w:sz w:val="28"/>
          <w:szCs w:val="28"/>
        </w:rPr>
        <w:t>Перечень у</w:t>
      </w:r>
      <w:r w:rsidR="009B2A46" w:rsidRPr="00590B89">
        <w:rPr>
          <w:b/>
          <w:sz w:val="28"/>
          <w:szCs w:val="28"/>
          <w:lang w:bidi="ru-RU"/>
        </w:rPr>
        <w:t xml:space="preserve">чебно-методического обеспечения </w:t>
      </w:r>
      <w:r w:rsidRPr="00590B89">
        <w:rPr>
          <w:b/>
          <w:sz w:val="28"/>
          <w:szCs w:val="28"/>
          <w:lang w:bidi="ru-RU"/>
        </w:rPr>
        <w:t>для самостоятельной работы обучающихся по дисциплине</w:t>
      </w:r>
    </w:p>
    <w:p w14:paraId="2012DB54" w14:textId="5DA14ECB" w:rsidR="00341D3F" w:rsidRPr="00590B89" w:rsidRDefault="009017C2" w:rsidP="00ED3BDA">
      <w:pPr>
        <w:ind w:firstLine="567"/>
        <w:jc w:val="both"/>
        <w:rPr>
          <w:b/>
          <w:sz w:val="28"/>
          <w:szCs w:val="28"/>
        </w:rPr>
      </w:pPr>
      <w:r w:rsidRPr="00590B8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8BB58F6" w14:textId="1228A9F1" w:rsidR="00ED3BDA" w:rsidRPr="00590B89" w:rsidRDefault="00ED3BDA" w:rsidP="00C62CCA">
      <w:pPr>
        <w:rPr>
          <w:b/>
          <w:sz w:val="28"/>
          <w:szCs w:val="28"/>
        </w:rPr>
      </w:pPr>
    </w:p>
    <w:p w14:paraId="358704FF" w14:textId="16AA5B74" w:rsidR="00341D3F" w:rsidRPr="00590B89" w:rsidRDefault="00EF365B">
      <w:pPr>
        <w:jc w:val="right"/>
        <w:rPr>
          <w:szCs w:val="28"/>
        </w:rPr>
      </w:pPr>
      <w:r w:rsidRPr="00590B89">
        <w:rPr>
          <w:sz w:val="28"/>
          <w:szCs w:val="28"/>
        </w:rPr>
        <w:t xml:space="preserve">                                                          </w:t>
      </w:r>
      <w:r w:rsidR="009017C2" w:rsidRPr="00590B89">
        <w:rPr>
          <w:szCs w:val="28"/>
        </w:rPr>
        <w:t>Таблица 4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5387"/>
        <w:gridCol w:w="2977"/>
      </w:tblGrid>
      <w:tr w:rsidR="00590B89" w:rsidRPr="00590B89" w14:paraId="5A3DB6FF" w14:textId="77777777" w:rsidTr="00CA512F">
        <w:tc>
          <w:tcPr>
            <w:tcW w:w="2694" w:type="dxa"/>
          </w:tcPr>
          <w:p w14:paraId="17D77498" w14:textId="77777777" w:rsidR="00341D3F" w:rsidRPr="00590B89" w:rsidRDefault="009017C2">
            <w:pPr>
              <w:jc w:val="both"/>
            </w:pPr>
            <w:r w:rsidRPr="00590B8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3FA0A969" w14:textId="77777777" w:rsidR="00341D3F" w:rsidRPr="00590B89" w:rsidRDefault="009017C2">
            <w:pPr>
              <w:jc w:val="both"/>
            </w:pPr>
            <w:r w:rsidRPr="00590B8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118FF1D8" w14:textId="77777777" w:rsidR="00341D3F" w:rsidRPr="00590B89" w:rsidRDefault="009017C2">
            <w:pPr>
              <w:jc w:val="both"/>
            </w:pPr>
            <w:r w:rsidRPr="00590B89">
              <w:rPr>
                <w:b/>
              </w:rPr>
              <w:t>Формы внеаудиторной самостоятельной работы</w:t>
            </w:r>
          </w:p>
        </w:tc>
      </w:tr>
      <w:tr w:rsidR="00590B89" w:rsidRPr="00590B89" w14:paraId="1EB59986" w14:textId="77777777" w:rsidTr="00C62CCA">
        <w:trPr>
          <w:trHeight w:val="2220"/>
        </w:trPr>
        <w:tc>
          <w:tcPr>
            <w:tcW w:w="2694" w:type="dxa"/>
          </w:tcPr>
          <w:p w14:paraId="4567C9C9" w14:textId="5937DDD7" w:rsidR="000C1D0E" w:rsidRPr="00590B89" w:rsidRDefault="000C1D0E" w:rsidP="000C1D0E">
            <w:pPr>
              <w:pStyle w:val="af9"/>
              <w:jc w:val="left"/>
              <w:rPr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lastRenderedPageBreak/>
              <w:t>Тема 1. Деловой этикет в системе культур</w:t>
            </w:r>
          </w:p>
        </w:tc>
        <w:tc>
          <w:tcPr>
            <w:tcW w:w="5387" w:type="dxa"/>
          </w:tcPr>
          <w:p w14:paraId="5B496E7F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rPr>
                <w:highlight w:val="white"/>
              </w:rPr>
              <w:t>Культура поведения как основа делового этикета.</w:t>
            </w:r>
          </w:p>
          <w:p w14:paraId="2B20DDAC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rPr>
                <w:highlight w:val="white"/>
              </w:rPr>
              <w:t>Нормы взаимоотношений людей различного правового, социального и интеллектуального статуса и этикет.</w:t>
            </w:r>
          </w:p>
          <w:p w14:paraId="39B4F76A" w14:textId="26E4D9AA" w:rsidR="000C1D0E" w:rsidRPr="00590B89" w:rsidRDefault="000C1D0E" w:rsidP="000C1D0E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590B89">
              <w:rPr>
                <w:highlight w:val="white"/>
              </w:rPr>
              <w:t>Характеристика основных</w:t>
            </w:r>
          </w:p>
        </w:tc>
        <w:tc>
          <w:tcPr>
            <w:tcW w:w="2977" w:type="dxa"/>
          </w:tcPr>
          <w:p w14:paraId="0C4292E6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710A27D7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2DA75C57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4DBB1F89" w14:textId="088E4B8D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  <w:tr w:rsidR="00590B89" w:rsidRPr="00590B89" w14:paraId="10CBF7EE" w14:textId="77777777" w:rsidTr="00345126">
        <w:trPr>
          <w:trHeight w:val="1394"/>
        </w:trPr>
        <w:tc>
          <w:tcPr>
            <w:tcW w:w="2694" w:type="dxa"/>
          </w:tcPr>
          <w:p w14:paraId="2F07FB7E" w14:textId="55F520CF" w:rsidR="000C1D0E" w:rsidRPr="00590B89" w:rsidRDefault="000C1D0E" w:rsidP="000C1D0E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Тема 2. Протокольная служба и организация протокольных мероприятий</w:t>
            </w:r>
          </w:p>
        </w:tc>
        <w:tc>
          <w:tcPr>
            <w:tcW w:w="5387" w:type="dxa"/>
          </w:tcPr>
          <w:p w14:paraId="37F89511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Протокольное старшинство и право преимущества.</w:t>
            </w:r>
          </w:p>
          <w:p w14:paraId="567B8E48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Источники норм дипломатического протокола.</w:t>
            </w:r>
          </w:p>
          <w:p w14:paraId="5D0E4994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7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Дипломатические приемы и их роль в дипломатической службе.</w:t>
            </w:r>
          </w:p>
          <w:p w14:paraId="6047EF8E" w14:textId="0829A26A" w:rsidR="000C1D0E" w:rsidRPr="00590B89" w:rsidRDefault="000C1D0E" w:rsidP="000C1D0E">
            <w:pPr>
              <w:pStyle w:val="aff0"/>
              <w:numPr>
                <w:ilvl w:val="0"/>
                <w:numId w:val="18"/>
              </w:numPr>
              <w:spacing w:line="240" w:lineRule="atLeast"/>
              <w:ind w:left="31" w:firstLine="0"/>
              <w:jc w:val="both"/>
            </w:pPr>
            <w:r w:rsidRPr="00590B89">
              <w:t>Этикет и церемониал.</w:t>
            </w:r>
          </w:p>
        </w:tc>
        <w:tc>
          <w:tcPr>
            <w:tcW w:w="2977" w:type="dxa"/>
          </w:tcPr>
          <w:p w14:paraId="40486259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33F1BFC2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5C563DA2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42BE122C" w14:textId="7387469E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  <w:tr w:rsidR="00590B89" w:rsidRPr="00590B89" w14:paraId="3FDC2358" w14:textId="77777777" w:rsidTr="00345126">
        <w:trPr>
          <w:trHeight w:val="2172"/>
        </w:trPr>
        <w:tc>
          <w:tcPr>
            <w:tcW w:w="2694" w:type="dxa"/>
          </w:tcPr>
          <w:p w14:paraId="28A8BF8B" w14:textId="27AD0247" w:rsidR="000C1D0E" w:rsidRPr="00590B89" w:rsidRDefault="000C1D0E" w:rsidP="000C1D0E">
            <w:r w:rsidRPr="00590B89">
              <w:rPr>
                <w:b/>
                <w:bCs/>
              </w:rPr>
              <w:t>Тема 3. Этикет внешнего облика делового человека</w:t>
            </w:r>
          </w:p>
        </w:tc>
        <w:tc>
          <w:tcPr>
            <w:tcW w:w="5387" w:type="dxa"/>
          </w:tcPr>
          <w:p w14:paraId="333D2068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Знаковые свойства одежды и других личных вещей человека.</w:t>
            </w:r>
          </w:p>
          <w:p w14:paraId="4B10FB9D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Внешний облик как источник информации о принадлежности человека к определенной группе, об индивидуальных наклонностях, претензиях, стремлениях и т.д.</w:t>
            </w:r>
          </w:p>
          <w:p w14:paraId="65919AF6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Места повышенного внимания окружающих (механизм моментальной оценки).</w:t>
            </w:r>
          </w:p>
          <w:p w14:paraId="1DF2C2E9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Dress code в деловой среде.</w:t>
            </w:r>
          </w:p>
          <w:p w14:paraId="052C1B92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Распространенные стили одежды.</w:t>
            </w:r>
          </w:p>
          <w:p w14:paraId="082A68FD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Костюм государственного служащего.</w:t>
            </w:r>
          </w:p>
          <w:p w14:paraId="6CC8F4A3" w14:textId="5E0A672F" w:rsidR="000C1D0E" w:rsidRPr="00590B89" w:rsidRDefault="000C1D0E" w:rsidP="000C1D0E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590B89">
              <w:t>Элементы делового костюма для мужчин и женщин.</w:t>
            </w:r>
          </w:p>
        </w:tc>
        <w:tc>
          <w:tcPr>
            <w:tcW w:w="2977" w:type="dxa"/>
          </w:tcPr>
          <w:p w14:paraId="434F2BFB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4F571366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5A901A60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6E5EA490" w14:textId="6550CB69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  <w:tr w:rsidR="00590B89" w:rsidRPr="00590B89" w14:paraId="1F3D8373" w14:textId="77777777" w:rsidTr="00CA512F">
        <w:trPr>
          <w:trHeight w:val="1368"/>
        </w:trPr>
        <w:tc>
          <w:tcPr>
            <w:tcW w:w="2694" w:type="dxa"/>
          </w:tcPr>
          <w:p w14:paraId="0ABB59F7" w14:textId="6798629E" w:rsidR="000C1D0E" w:rsidRPr="00590B89" w:rsidRDefault="000C1D0E" w:rsidP="000C1D0E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Тема 4. Речевой и письменный этикет</w:t>
            </w:r>
          </w:p>
        </w:tc>
        <w:tc>
          <w:tcPr>
            <w:tcW w:w="5387" w:type="dxa"/>
          </w:tcPr>
          <w:p w14:paraId="5C0C41AE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Взаимосвязь культуры речи и делового этикета.</w:t>
            </w:r>
          </w:p>
          <w:p w14:paraId="5D409AD5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Основные правила речевого этикета: приветствия, обращения, поздравления, выступления.</w:t>
            </w:r>
          </w:p>
          <w:p w14:paraId="1280C96E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Этикет проведения деловых встреч (совещания, переговоры, беседы, презентации).</w:t>
            </w:r>
          </w:p>
          <w:p w14:paraId="71BC3196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29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Комплимент, цитирование, призыв к заинтересованности.</w:t>
            </w:r>
          </w:p>
          <w:p w14:paraId="50771892" w14:textId="5BC74346" w:rsidR="000C1D0E" w:rsidRPr="00590B89" w:rsidRDefault="000C1D0E" w:rsidP="000C1D0E">
            <w:pPr>
              <w:pStyle w:val="aff0"/>
              <w:numPr>
                <w:ilvl w:val="0"/>
                <w:numId w:val="21"/>
              </w:numPr>
              <w:spacing w:line="240" w:lineRule="atLeast"/>
              <w:ind w:left="31" w:firstLine="0"/>
              <w:jc w:val="both"/>
            </w:pPr>
            <w:r w:rsidRPr="00590B89">
              <w:t>Невербальные средства коммуникации в этикете (улыбка, рукопожатие, поклоны).</w:t>
            </w:r>
          </w:p>
        </w:tc>
        <w:tc>
          <w:tcPr>
            <w:tcW w:w="2977" w:type="dxa"/>
          </w:tcPr>
          <w:p w14:paraId="066CB0F8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12CDDA16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7E34361C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03F66997" w14:textId="340CD240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  <w:tr w:rsidR="00590B89" w:rsidRPr="00590B89" w14:paraId="35B1CF96" w14:textId="77777777" w:rsidTr="00345126">
        <w:trPr>
          <w:trHeight w:val="1481"/>
        </w:trPr>
        <w:tc>
          <w:tcPr>
            <w:tcW w:w="2694" w:type="dxa"/>
          </w:tcPr>
          <w:p w14:paraId="192105CE" w14:textId="6AEAA150" w:rsidR="000C1D0E" w:rsidRPr="00590B89" w:rsidRDefault="000C1D0E" w:rsidP="000C1D0E">
            <w:pPr>
              <w:pStyle w:val="af9"/>
              <w:jc w:val="both"/>
              <w:rPr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t>Тема 5. Мозаика этикетных ситуаций</w:t>
            </w:r>
          </w:p>
        </w:tc>
        <w:tc>
          <w:tcPr>
            <w:tcW w:w="5387" w:type="dxa"/>
          </w:tcPr>
          <w:p w14:paraId="463B5F84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Этикет офисного чаепития.</w:t>
            </w:r>
          </w:p>
          <w:p w14:paraId="6ECC22B1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Деловой обед.</w:t>
            </w:r>
          </w:p>
          <w:p w14:paraId="285BD50A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Приглашение на прием. Рассадка за столом.</w:t>
            </w:r>
          </w:p>
          <w:p w14:paraId="6608BA78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Основные правила поведения за столом.</w:t>
            </w:r>
          </w:p>
          <w:p w14:paraId="77E685A0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Правила употребления блюд и напитков.</w:t>
            </w:r>
          </w:p>
          <w:p w14:paraId="61A14AE0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Правила этикета и правила безопасности во время полетов.</w:t>
            </w:r>
          </w:p>
          <w:p w14:paraId="03C2680B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 xml:space="preserve">Взаимоуважение и вежливое отношение в отеле: как к соседям по номеру, так и к </w:t>
            </w:r>
            <w:r w:rsidRPr="00590B89">
              <w:lastRenderedPageBreak/>
              <w:t>обслуживающему персоналу.</w:t>
            </w:r>
          </w:p>
          <w:p w14:paraId="541E1A5A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suppressAutoHyphens/>
              <w:spacing w:line="240" w:lineRule="atLeast"/>
              <w:ind w:left="33" w:firstLine="0"/>
              <w:jc w:val="both"/>
            </w:pPr>
            <w:r w:rsidRPr="00590B89">
              <w:t>Поведение зрителя в отношении выставляемых произведений искусства, так и межличностные взаимодействия участников мероприятия.</w:t>
            </w:r>
          </w:p>
          <w:p w14:paraId="22E85C1F" w14:textId="21E5DCEB" w:rsidR="000C1D0E" w:rsidRPr="00590B89" w:rsidRDefault="000C1D0E" w:rsidP="000C1D0E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590B89">
              <w:t>Требования к поведению в пространстве театра, филармонии, концертного зала и правила поведения во время спектакля.</w:t>
            </w:r>
          </w:p>
        </w:tc>
        <w:tc>
          <w:tcPr>
            <w:tcW w:w="2977" w:type="dxa"/>
          </w:tcPr>
          <w:p w14:paraId="0A58DE45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lastRenderedPageBreak/>
              <w:t>- изучение нормативных правовых актов, литературы и интернет- ресурсов;</w:t>
            </w:r>
          </w:p>
          <w:p w14:paraId="0E53A7B4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3A55656E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709F98B2" w14:textId="7920F9E9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 xml:space="preserve">- решение ситуационных </w:t>
            </w:r>
            <w:r w:rsidRPr="00590B89">
              <w:rPr>
                <w:rFonts w:cs="Times New Roman"/>
                <w:b w:val="0"/>
                <w:sz w:val="24"/>
                <w:szCs w:val="24"/>
              </w:rPr>
              <w:lastRenderedPageBreak/>
              <w:t>задач</w:t>
            </w:r>
          </w:p>
        </w:tc>
      </w:tr>
      <w:tr w:rsidR="00590B89" w:rsidRPr="00590B89" w14:paraId="437DFDF7" w14:textId="77777777" w:rsidTr="00345126">
        <w:trPr>
          <w:trHeight w:val="1377"/>
        </w:trPr>
        <w:tc>
          <w:tcPr>
            <w:tcW w:w="2694" w:type="dxa"/>
          </w:tcPr>
          <w:p w14:paraId="149EA329" w14:textId="01204E65" w:rsidR="000C1D0E" w:rsidRPr="00590B89" w:rsidRDefault="000C1D0E" w:rsidP="000C1D0E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590B89">
              <w:rPr>
                <w:b/>
                <w:bCs/>
                <w:sz w:val="24"/>
                <w:szCs w:val="24"/>
              </w:rPr>
              <w:lastRenderedPageBreak/>
              <w:t>Тема 6. История становления российской протокольной службы</w:t>
            </w:r>
          </w:p>
        </w:tc>
        <w:tc>
          <w:tcPr>
            <w:tcW w:w="5387" w:type="dxa"/>
          </w:tcPr>
          <w:p w14:paraId="4F6C17C9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Эволюция развития и изменение этикета в России (XVII в. – начало XX в.).</w:t>
            </w:r>
          </w:p>
          <w:p w14:paraId="00D9627A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Влияние социальных и государственных институтов (Казённой палаты, Посольского приказа, Коллегии коллежских асессоров и др.) на изменение правил этикета.</w:t>
            </w:r>
          </w:p>
          <w:p w14:paraId="2EA382D7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Формирование общегражданского этикета в эпоху Петра I.</w:t>
            </w:r>
          </w:p>
          <w:p w14:paraId="51DF4580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Формирование основ делового протокола на государственной службе (XVIII-XIX вв.).</w:t>
            </w:r>
          </w:p>
          <w:p w14:paraId="7D7A2B35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1"/>
              </w:numPr>
              <w:tabs>
                <w:tab w:val="left" w:pos="709"/>
              </w:tabs>
              <w:suppressAutoHyphens/>
              <w:spacing w:line="240" w:lineRule="atLeast"/>
              <w:ind w:left="31" w:firstLine="0"/>
              <w:jc w:val="both"/>
            </w:pPr>
            <w:r w:rsidRPr="00590B89">
              <w:t>Этикет в учреждениях советского периода.</w:t>
            </w:r>
          </w:p>
          <w:p w14:paraId="24E611C5" w14:textId="52D88165" w:rsidR="000C1D0E" w:rsidRPr="00590B89" w:rsidRDefault="000C1D0E" w:rsidP="000C1D0E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590B89">
              <w:t>Деловой протокол в современной России.</w:t>
            </w:r>
          </w:p>
        </w:tc>
        <w:tc>
          <w:tcPr>
            <w:tcW w:w="2977" w:type="dxa"/>
          </w:tcPr>
          <w:p w14:paraId="56E8E452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3F8BF575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775450E8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29447D0C" w14:textId="78B0D874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  <w:tr w:rsidR="00590B89" w:rsidRPr="00590B89" w14:paraId="141B76B3" w14:textId="77777777" w:rsidTr="00C824BE">
        <w:trPr>
          <w:trHeight w:val="1152"/>
        </w:trPr>
        <w:tc>
          <w:tcPr>
            <w:tcW w:w="2694" w:type="dxa"/>
          </w:tcPr>
          <w:p w14:paraId="16008C1B" w14:textId="336CC3DE" w:rsidR="000C1D0E" w:rsidRPr="00590B89" w:rsidRDefault="000C1D0E" w:rsidP="000C1D0E">
            <w:r w:rsidRPr="00590B89">
              <w:rPr>
                <w:b/>
                <w:bCs/>
              </w:rPr>
              <w:t>Тема 7. Дипломатический протокол как основа механизма деловых отношений</w:t>
            </w:r>
          </w:p>
        </w:tc>
        <w:tc>
          <w:tcPr>
            <w:tcW w:w="5387" w:type="dxa"/>
          </w:tcPr>
          <w:p w14:paraId="6EA2DA83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709"/>
              </w:tabs>
              <w:suppressAutoHyphens/>
              <w:spacing w:line="259" w:lineRule="atLeast"/>
              <w:ind w:left="31" w:firstLine="0"/>
              <w:jc w:val="both"/>
            </w:pPr>
            <w:r w:rsidRPr="00590B89">
              <w:t>Протокольное старшинство и право преимущества.</w:t>
            </w:r>
          </w:p>
          <w:p w14:paraId="78A5BCA3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709"/>
              </w:tabs>
              <w:suppressAutoHyphens/>
              <w:spacing w:line="259" w:lineRule="atLeast"/>
              <w:ind w:left="31" w:firstLine="0"/>
              <w:jc w:val="both"/>
            </w:pPr>
            <w:r w:rsidRPr="00590B89">
              <w:t>Источники норм дипломатического протокола.</w:t>
            </w:r>
          </w:p>
          <w:p w14:paraId="0942AC88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2"/>
              </w:numPr>
              <w:tabs>
                <w:tab w:val="left" w:pos="709"/>
              </w:tabs>
              <w:suppressAutoHyphens/>
              <w:spacing w:line="259" w:lineRule="atLeast"/>
              <w:ind w:left="31" w:firstLine="0"/>
              <w:jc w:val="both"/>
            </w:pPr>
            <w:r w:rsidRPr="00590B89">
              <w:t>Дипломатические приемы и их роль в дипломатической службе.</w:t>
            </w:r>
          </w:p>
          <w:p w14:paraId="2E0B943E" w14:textId="5DE1A5DC" w:rsidR="000C1D0E" w:rsidRPr="00590B89" w:rsidRDefault="000C1D0E" w:rsidP="000C1D0E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590B89">
              <w:t>Этикет и церемониал.</w:t>
            </w:r>
          </w:p>
        </w:tc>
        <w:tc>
          <w:tcPr>
            <w:tcW w:w="2977" w:type="dxa"/>
          </w:tcPr>
          <w:p w14:paraId="34A4DB90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изучение нормативных правовых актов, литературы и интернет- ресурсов;</w:t>
            </w:r>
          </w:p>
          <w:p w14:paraId="3387F9B5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028358CB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2016572F" w14:textId="03F21487" w:rsidR="000C1D0E" w:rsidRPr="00590B89" w:rsidRDefault="000C1D0E" w:rsidP="000C1D0E">
            <w:r w:rsidRPr="00590B89">
              <w:t>- решение ситуационных задач</w:t>
            </w:r>
          </w:p>
        </w:tc>
      </w:tr>
      <w:tr w:rsidR="00590B89" w:rsidRPr="00590B89" w14:paraId="2351930D" w14:textId="77777777" w:rsidTr="00C824BE">
        <w:trPr>
          <w:trHeight w:val="2148"/>
        </w:trPr>
        <w:tc>
          <w:tcPr>
            <w:tcW w:w="2694" w:type="dxa"/>
          </w:tcPr>
          <w:p w14:paraId="6280DB48" w14:textId="790A3C09" w:rsidR="000C1D0E" w:rsidRPr="00590B89" w:rsidRDefault="000C1D0E" w:rsidP="000C1D0E">
            <w:pPr>
              <w:rPr>
                <w:b/>
                <w:bCs/>
              </w:rPr>
            </w:pPr>
            <w:r w:rsidRPr="00590B89">
              <w:rPr>
                <w:b/>
                <w:bCs/>
              </w:rPr>
              <w:t>Тема 8. Россия и институты многосторонней дипломатии</w:t>
            </w:r>
          </w:p>
        </w:tc>
        <w:tc>
          <w:tcPr>
            <w:tcW w:w="5387" w:type="dxa"/>
          </w:tcPr>
          <w:p w14:paraId="18AE108F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Восточноазиатское экономические чудо и этнопсихологические особенности азиатской потребительской культуры.</w:t>
            </w:r>
          </w:p>
          <w:p w14:paraId="68BE0CD9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Этика делового общения в азиатских странах.</w:t>
            </w:r>
          </w:p>
          <w:p w14:paraId="5DFFC4EF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Совокупность факторов, определяющих уникальную восприимчивость к новым образцам, специфику мироощущения и этносоциального поведения граждан в азиатских странах.</w:t>
            </w:r>
          </w:p>
          <w:p w14:paraId="3832F870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Ключевые моменты воздействия на партнера в ходе различных этапов поликультурных переговоров.</w:t>
            </w:r>
          </w:p>
          <w:p w14:paraId="1671C4F2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Черты самобытности синтетической арабо-исламской цивилизации.</w:t>
            </w:r>
          </w:p>
          <w:p w14:paraId="259D2CBE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Роль ислама и обычного права в формировании и сохранении устойчивых стереотипов общественного сознания народов арабского мира.</w:t>
            </w:r>
          </w:p>
          <w:p w14:paraId="19CA2AAD" w14:textId="77777777" w:rsidR="000C1D0E" w:rsidRPr="00590B89" w:rsidRDefault="000C1D0E" w:rsidP="000C1D0E">
            <w:pPr>
              <w:pStyle w:val="aff0"/>
              <w:widowControl w:val="0"/>
              <w:numPr>
                <w:ilvl w:val="0"/>
                <w:numId w:val="33"/>
              </w:numPr>
              <w:tabs>
                <w:tab w:val="left" w:pos="709"/>
              </w:tabs>
              <w:suppressAutoHyphens/>
              <w:spacing w:line="240" w:lineRule="atLeast"/>
              <w:ind w:left="31" w:hanging="31"/>
              <w:jc w:val="both"/>
            </w:pPr>
            <w:r w:rsidRPr="00590B89">
              <w:t>Историко-культурологические факторы, определяющие этнопсихологическую карту стран арабского мира.</w:t>
            </w:r>
          </w:p>
          <w:p w14:paraId="04694428" w14:textId="7BD3E46B" w:rsidR="000C1D0E" w:rsidRPr="00590B89" w:rsidRDefault="000C1D0E" w:rsidP="000C1D0E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590B89">
              <w:lastRenderedPageBreak/>
              <w:t>Этнокультурные ценностные ориентиры и нравственные нормы в их проявлениях в деловом общении.</w:t>
            </w:r>
          </w:p>
        </w:tc>
        <w:tc>
          <w:tcPr>
            <w:tcW w:w="2977" w:type="dxa"/>
          </w:tcPr>
          <w:p w14:paraId="0AEED835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lastRenderedPageBreak/>
              <w:t>- изучение нормативных правовых актов, литературы и интернет- ресурсов;</w:t>
            </w:r>
          </w:p>
          <w:p w14:paraId="07E91C22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подготовка к научной дискуссии по теме;</w:t>
            </w:r>
          </w:p>
          <w:p w14:paraId="14E904A5" w14:textId="77777777" w:rsidR="000C1D0E" w:rsidRPr="00590B89" w:rsidRDefault="000C1D0E" w:rsidP="000C1D0E">
            <w:pPr>
              <w:pStyle w:val="imSubheadline"/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выполнение задания для самостоятельной работы;</w:t>
            </w:r>
          </w:p>
          <w:p w14:paraId="556874B1" w14:textId="4A63DB93" w:rsidR="000C1D0E" w:rsidRPr="00590B89" w:rsidRDefault="000C1D0E" w:rsidP="000C1D0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590B89">
              <w:rPr>
                <w:rFonts w:cs="Times New Roman"/>
                <w:b w:val="0"/>
                <w:sz w:val="24"/>
                <w:szCs w:val="24"/>
              </w:rPr>
              <w:t>- решение ситуационных задач</w:t>
            </w:r>
          </w:p>
        </w:tc>
      </w:tr>
    </w:tbl>
    <w:p w14:paraId="24512F32" w14:textId="77777777" w:rsidR="00341D3F" w:rsidRPr="00590B89" w:rsidRDefault="00341D3F">
      <w:pPr>
        <w:ind w:firstLine="709"/>
        <w:jc w:val="both"/>
        <w:rPr>
          <w:sz w:val="28"/>
          <w:szCs w:val="28"/>
        </w:rPr>
      </w:pPr>
    </w:p>
    <w:p w14:paraId="7A1760DC" w14:textId="12C501E0" w:rsidR="00341D3F" w:rsidRPr="00590B89" w:rsidRDefault="009017C2" w:rsidP="005B1672">
      <w:pPr>
        <w:jc w:val="both"/>
        <w:rPr>
          <w:sz w:val="14"/>
          <w:szCs w:val="28"/>
        </w:rPr>
      </w:pPr>
      <w:r w:rsidRPr="00590B8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20D54274" w14:textId="77777777" w:rsidR="00EB4C23" w:rsidRPr="00590B89" w:rsidRDefault="00EB4C23" w:rsidP="00AB3C7B">
      <w:pPr>
        <w:jc w:val="center"/>
        <w:rPr>
          <w:b/>
          <w:sz w:val="28"/>
          <w:szCs w:val="28"/>
        </w:rPr>
      </w:pPr>
    </w:p>
    <w:p w14:paraId="4ED0F8FB" w14:textId="74B1F5F4" w:rsidR="00BB21D0" w:rsidRPr="00590B89" w:rsidRDefault="00BB21D0" w:rsidP="000C1D0E">
      <w:pPr>
        <w:ind w:firstLine="709"/>
        <w:jc w:val="center"/>
        <w:rPr>
          <w:sz w:val="28"/>
          <w:szCs w:val="28"/>
        </w:rPr>
      </w:pPr>
      <w:r w:rsidRPr="00590B89">
        <w:rPr>
          <w:b/>
          <w:sz w:val="28"/>
          <w:szCs w:val="28"/>
        </w:rPr>
        <w:t>Примерные темы контрольных работ</w:t>
      </w:r>
    </w:p>
    <w:p w14:paraId="7EAE9867" w14:textId="77777777" w:rsidR="00BB21D0" w:rsidRPr="00590B89" w:rsidRDefault="00BB21D0" w:rsidP="001C5600">
      <w:pPr>
        <w:ind w:firstLine="709"/>
        <w:rPr>
          <w:sz w:val="28"/>
          <w:szCs w:val="28"/>
        </w:rPr>
      </w:pPr>
    </w:p>
    <w:p w14:paraId="6E22EB19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bookmarkStart w:id="11" w:name="_Hlk194916532"/>
      <w:r w:rsidRPr="00590B89">
        <w:rPr>
          <w:sz w:val="28"/>
          <w:szCs w:val="28"/>
        </w:rPr>
        <w:t>Знание делового этикета как часть профессиональной компетенции</w:t>
      </w:r>
    </w:p>
    <w:p w14:paraId="4CA20BA0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принципы делового этикета и их применение в профессиональной деятельности.</w:t>
      </w:r>
    </w:p>
    <w:p w14:paraId="7FA4E88A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История формирования правил этикета и их взаимосвязь с эволюцией нравственных учений.</w:t>
      </w:r>
    </w:p>
    <w:p w14:paraId="7479FA27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Социальная роль этикета.</w:t>
      </w:r>
    </w:p>
    <w:p w14:paraId="067EAC79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в мировой практике взаимоотношений: истоки, эволюция, виды этикета, значение этикетных норм.</w:t>
      </w:r>
    </w:p>
    <w:p w14:paraId="44AB4CA3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как эффективная форма деловой коммуникации.</w:t>
      </w:r>
    </w:p>
    <w:p w14:paraId="7AA7E945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формы деловой коммуникации. Этикет в деловой коммуникации.</w:t>
      </w:r>
    </w:p>
    <w:p w14:paraId="16ACF707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Правила речевого этикета.</w:t>
      </w:r>
    </w:p>
    <w:p w14:paraId="048D7DDF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Правила письменного этикета.</w:t>
      </w:r>
    </w:p>
    <w:p w14:paraId="43227B93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в служебной переписке.</w:t>
      </w:r>
    </w:p>
    <w:p w14:paraId="1CEB8CA6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как инструмент деловой коммуникации.</w:t>
      </w:r>
    </w:p>
    <w:p w14:paraId="137F7268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Культурно-национальные особенности этикета разных стран.</w:t>
      </w:r>
    </w:p>
    <w:p w14:paraId="1B54B8CE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Субординация в деловой среде и этикет обращений.</w:t>
      </w:r>
    </w:p>
    <w:p w14:paraId="1C427315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Формы обращения в служебном письме и «этикетная рамка».</w:t>
      </w:r>
    </w:p>
    <w:p w14:paraId="3C45A19B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Имидж и стиль в деловом общении.</w:t>
      </w:r>
    </w:p>
    <w:p w14:paraId="56557AE5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Внешний вид и первое впечатление. Внешний облик как источник информации о человеке.</w:t>
      </w:r>
    </w:p>
    <w:p w14:paraId="285876E3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Основы дресс-кода в деловой среде.</w:t>
      </w:r>
    </w:p>
    <w:p w14:paraId="64D5B82E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Культура одежды и имидж в профессиональной деятельности человека.</w:t>
      </w:r>
    </w:p>
    <w:p w14:paraId="7607B51E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Основы этикета деловых приемов.</w:t>
      </w:r>
    </w:p>
    <w:p w14:paraId="20BC3C22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Взаимосвязь этикета, речи и знаков внешнего облика в деловом общении.</w:t>
      </w:r>
    </w:p>
    <w:p w14:paraId="705B9E1E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Протокольное мероприятие как одна из важнейших форм делового общения.</w:t>
      </w:r>
    </w:p>
    <w:p w14:paraId="05CDE6D4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Сферы действия норм дипломатического протокола.</w:t>
      </w:r>
    </w:p>
    <w:p w14:paraId="471D054B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требования, предъявляемые к документам дипломатической переписки.</w:t>
      </w:r>
    </w:p>
    <w:p w14:paraId="3F60E384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Методы политического прогнозирования и их использование в практической работе дипломатической службы.</w:t>
      </w:r>
    </w:p>
    <w:p w14:paraId="03050D8F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lastRenderedPageBreak/>
        <w:t>История символов российской государственности.</w:t>
      </w:r>
    </w:p>
    <w:p w14:paraId="73E5C8D0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Порядок использования государственной символики в дипломатических и консульских представительствах.</w:t>
      </w:r>
    </w:p>
    <w:p w14:paraId="5155D7AA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Протокольное реагирование на важнейшие события в жизни страны и памятные даты.</w:t>
      </w:r>
    </w:p>
    <w:p w14:paraId="653F6827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Знание культуры, обычаев и традиций зарубежных стран – одно из требований дипломатической профессии.</w:t>
      </w:r>
    </w:p>
    <w:p w14:paraId="50EF26CB" w14:textId="77777777" w:rsidR="000C1D0E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Национальные и психологические особенности этикета.</w:t>
      </w:r>
    </w:p>
    <w:p w14:paraId="35747724" w14:textId="3D5DC22E" w:rsidR="00EB4C23" w:rsidRPr="00590B89" w:rsidRDefault="000C1D0E" w:rsidP="000C1D0E">
      <w:pPr>
        <w:pStyle w:val="aff0"/>
        <w:numPr>
          <w:ilvl w:val="0"/>
          <w:numId w:val="34"/>
        </w:numPr>
        <w:tabs>
          <w:tab w:val="left" w:pos="709"/>
        </w:tabs>
        <w:suppressAutoHyphens/>
        <w:spacing w:line="259" w:lineRule="atLeast"/>
        <w:ind w:left="0" w:firstLine="567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Значение политического прогноза для принятие внешнеполитического решения.</w:t>
      </w:r>
      <w:bookmarkEnd w:id="11"/>
    </w:p>
    <w:p w14:paraId="500B6922" w14:textId="034FB012" w:rsidR="00EB4C23" w:rsidRPr="00590B89" w:rsidRDefault="00EB4C23" w:rsidP="00EB4C23">
      <w:pPr>
        <w:pStyle w:val="af5"/>
        <w:spacing w:after="0"/>
        <w:ind w:firstLine="709"/>
        <w:jc w:val="both"/>
        <w:rPr>
          <w:sz w:val="28"/>
          <w:szCs w:val="28"/>
        </w:rPr>
      </w:pPr>
    </w:p>
    <w:p w14:paraId="232261EE" w14:textId="77777777" w:rsidR="00591D54" w:rsidRPr="00590B89" w:rsidRDefault="00591D54" w:rsidP="00EB4C23">
      <w:pPr>
        <w:pStyle w:val="af5"/>
        <w:spacing w:after="0"/>
        <w:ind w:firstLine="709"/>
        <w:jc w:val="both"/>
        <w:rPr>
          <w:sz w:val="28"/>
          <w:szCs w:val="28"/>
        </w:rPr>
      </w:pPr>
    </w:p>
    <w:p w14:paraId="1855696B" w14:textId="6BAE030B" w:rsidR="00346286" w:rsidRPr="00590B89" w:rsidRDefault="00BB21D0" w:rsidP="00346286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590B89">
        <w:rPr>
          <w:b/>
          <w:sz w:val="28"/>
          <w:szCs w:val="28"/>
        </w:rPr>
        <w:t>Примеры заданий</w:t>
      </w:r>
    </w:p>
    <w:p w14:paraId="60CD1B03" w14:textId="5CB163F4" w:rsidR="00EB4C23" w:rsidRPr="00590B89" w:rsidRDefault="00EB4C23" w:rsidP="00EB4C23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</w:p>
    <w:p w14:paraId="3A6EA7E2" w14:textId="77777777" w:rsidR="0097609A" w:rsidRPr="00590B89" w:rsidRDefault="0097609A" w:rsidP="0097609A">
      <w:pPr>
        <w:pStyle w:val="aff0"/>
        <w:ind w:left="0"/>
        <w:jc w:val="both"/>
        <w:rPr>
          <w:sz w:val="28"/>
          <w:szCs w:val="28"/>
        </w:rPr>
      </w:pPr>
      <w:r w:rsidRPr="00590B89">
        <w:rPr>
          <w:i/>
          <w:iCs/>
          <w:sz w:val="28"/>
          <w:szCs w:val="28"/>
        </w:rPr>
        <w:t xml:space="preserve">Задание 1. </w:t>
      </w:r>
      <w:r w:rsidRPr="00590B89">
        <w:rPr>
          <w:sz w:val="28"/>
          <w:szCs w:val="28"/>
        </w:rPr>
        <w:t>В деловом общении главной целью является...</w:t>
      </w:r>
    </w:p>
    <w:p w14:paraId="422B57DA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а. Получение выгоды (прибыли)</w:t>
      </w:r>
    </w:p>
    <w:p w14:paraId="13D61C5E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б. Карьерный рост</w:t>
      </w:r>
    </w:p>
    <w:p w14:paraId="180AF148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в. Согласование интересов</w:t>
      </w:r>
    </w:p>
    <w:p w14:paraId="76D7144B" w14:textId="77777777" w:rsidR="0097609A" w:rsidRPr="00590B89" w:rsidRDefault="0097609A" w:rsidP="0097609A">
      <w:pPr>
        <w:pStyle w:val="aff0"/>
        <w:ind w:left="0"/>
        <w:jc w:val="both"/>
        <w:rPr>
          <w:sz w:val="28"/>
          <w:szCs w:val="28"/>
        </w:rPr>
      </w:pPr>
      <w:r w:rsidRPr="00590B89">
        <w:rPr>
          <w:i/>
          <w:iCs/>
          <w:sz w:val="28"/>
          <w:szCs w:val="28"/>
        </w:rPr>
        <w:t xml:space="preserve">Задание 2. </w:t>
      </w:r>
      <w:r w:rsidRPr="00590B89">
        <w:rPr>
          <w:sz w:val="28"/>
          <w:szCs w:val="28"/>
        </w:rPr>
        <w:t>Письменный этикет предполагает, что вежливое обращение должно начинаться:</w:t>
      </w:r>
    </w:p>
    <w:p w14:paraId="343289D7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а. С любезности или пожелания</w:t>
      </w:r>
    </w:p>
    <w:p w14:paraId="11DEDC0B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б. С извинения</w:t>
      </w:r>
    </w:p>
    <w:p w14:paraId="2DAC4ACB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в. Со слов «Уважаемый... »</w:t>
      </w:r>
    </w:p>
    <w:p w14:paraId="45BE1B72" w14:textId="77777777" w:rsidR="0097609A" w:rsidRPr="00590B89" w:rsidRDefault="0097609A" w:rsidP="0097609A">
      <w:pPr>
        <w:pStyle w:val="aff0"/>
        <w:ind w:left="0"/>
        <w:jc w:val="both"/>
        <w:rPr>
          <w:sz w:val="28"/>
          <w:szCs w:val="28"/>
        </w:rPr>
      </w:pPr>
      <w:r w:rsidRPr="00590B89">
        <w:rPr>
          <w:i/>
          <w:iCs/>
          <w:sz w:val="28"/>
          <w:szCs w:val="28"/>
        </w:rPr>
        <w:t>Задание 3.</w:t>
      </w:r>
      <w:r w:rsidRPr="00590B89">
        <w:rPr>
          <w:sz w:val="28"/>
          <w:szCs w:val="28"/>
        </w:rPr>
        <w:t xml:space="preserve"> Если на собрании коллектива появился новый сотрудник, то его представляют:</w:t>
      </w:r>
    </w:p>
    <w:p w14:paraId="292FCC1E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а. Всем сразу</w:t>
      </w:r>
    </w:p>
    <w:p w14:paraId="29B65D5D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б. Каждому по очереди</w:t>
      </w:r>
    </w:p>
    <w:p w14:paraId="542870AE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в. Только руководителю</w:t>
      </w:r>
    </w:p>
    <w:p w14:paraId="2E77B062" w14:textId="77777777" w:rsidR="0097609A" w:rsidRPr="00590B89" w:rsidRDefault="0097609A" w:rsidP="0097609A">
      <w:pPr>
        <w:pStyle w:val="aff0"/>
        <w:ind w:left="0"/>
        <w:jc w:val="both"/>
        <w:rPr>
          <w:sz w:val="28"/>
          <w:szCs w:val="28"/>
        </w:rPr>
      </w:pPr>
      <w:r w:rsidRPr="00590B89">
        <w:rPr>
          <w:i/>
          <w:iCs/>
          <w:sz w:val="28"/>
          <w:szCs w:val="28"/>
        </w:rPr>
        <w:t xml:space="preserve">Задание 4. </w:t>
      </w:r>
      <w:r w:rsidRPr="00590B89">
        <w:rPr>
          <w:sz w:val="28"/>
          <w:szCs w:val="28"/>
        </w:rPr>
        <w:t>Какие из приведенных продолжений фразы правильны: «Соблюдение правил протокола...»:</w:t>
      </w:r>
    </w:p>
    <w:p w14:paraId="40B66C07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а. предопределено принципом суверенного равенства государств</w:t>
      </w:r>
    </w:p>
    <w:p w14:paraId="315B2CE0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б. зависит от авторитета государства на международной арене</w:t>
      </w:r>
    </w:p>
    <w:p w14:paraId="11D5492C" w14:textId="77777777" w:rsidR="0097609A" w:rsidRPr="00590B89" w:rsidRDefault="0097609A" w:rsidP="0097609A">
      <w:pPr>
        <w:pStyle w:val="aff0"/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в. основывается на принципе взаимности.</w:t>
      </w:r>
    </w:p>
    <w:p w14:paraId="4C3D77A8" w14:textId="04A14C5A" w:rsidR="00BE2E5B" w:rsidRPr="00590B89" w:rsidRDefault="00BE2E5B" w:rsidP="00BE2E5B">
      <w:pPr>
        <w:rPr>
          <w:i/>
          <w:iCs/>
          <w:sz w:val="28"/>
          <w:szCs w:val="28"/>
        </w:rPr>
      </w:pPr>
      <w:r w:rsidRPr="00590B89">
        <w:rPr>
          <w:i/>
          <w:iCs/>
          <w:sz w:val="28"/>
          <w:szCs w:val="28"/>
        </w:rPr>
        <w:t>Задание</w:t>
      </w:r>
      <w:r w:rsidR="003F4F3B" w:rsidRPr="00590B89">
        <w:rPr>
          <w:i/>
          <w:iCs/>
          <w:sz w:val="28"/>
          <w:szCs w:val="28"/>
        </w:rPr>
        <w:t xml:space="preserve"> 5</w:t>
      </w:r>
      <w:r w:rsidRPr="00590B89">
        <w:rPr>
          <w:i/>
          <w:iCs/>
          <w:sz w:val="28"/>
          <w:szCs w:val="28"/>
        </w:rPr>
        <w:t>.</w:t>
      </w:r>
    </w:p>
    <w:p w14:paraId="22284363" w14:textId="4E347A05" w:rsidR="00BE2E5B" w:rsidRPr="00590B89" w:rsidRDefault="00BE2E5B" w:rsidP="00BE2E5B">
      <w:pPr>
        <w:rPr>
          <w:sz w:val="28"/>
          <w:szCs w:val="28"/>
        </w:rPr>
      </w:pPr>
      <w:r w:rsidRPr="00590B89">
        <w:rPr>
          <w:sz w:val="28"/>
          <w:szCs w:val="28"/>
        </w:rPr>
        <w:t>Делегация китайской компании-ретейлера приезжает в Россию для переговоров и заключения контракта о продаже китайских грузовиков. Необходимо выработать тактику переговоров с китайской стороной, интерпретировать китайскую стратегию на переговорах и согласовать приемлемые условия контракта. Неформальная программа предусматривает экскурсию в Московском Кремле, покупку сувениров и посещение Большого театра. Опишите кратко проведение следующих мероприятий в соответствии с нормами делового и дипломатического протокола (1-2 абзаца на каждое мероприятие):</w:t>
      </w:r>
    </w:p>
    <w:p w14:paraId="12CD1D9F" w14:textId="4E39F6D2" w:rsidR="00BE2E5B" w:rsidRPr="00590B89" w:rsidRDefault="00BE2E5B" w:rsidP="00BE2E5B">
      <w:pPr>
        <w:rPr>
          <w:sz w:val="28"/>
          <w:szCs w:val="28"/>
        </w:rPr>
      </w:pPr>
      <w:r w:rsidRPr="00590B89">
        <w:rPr>
          <w:sz w:val="28"/>
          <w:szCs w:val="28"/>
        </w:rPr>
        <w:t>- приветствие и знакомство;</w:t>
      </w:r>
    </w:p>
    <w:p w14:paraId="3A3B2A6A" w14:textId="20BEAA70" w:rsidR="00BE2E5B" w:rsidRPr="00590B89" w:rsidRDefault="00BE2E5B" w:rsidP="00BE2E5B">
      <w:pPr>
        <w:rPr>
          <w:sz w:val="28"/>
          <w:szCs w:val="28"/>
        </w:rPr>
      </w:pPr>
      <w:r w:rsidRPr="00590B89">
        <w:rPr>
          <w:sz w:val="28"/>
          <w:szCs w:val="28"/>
        </w:rPr>
        <w:t>- проведение бизнес-переговоров;</w:t>
      </w:r>
    </w:p>
    <w:p w14:paraId="76249FC6" w14:textId="4D9D3D7D" w:rsidR="00BE2E5B" w:rsidRPr="00590B89" w:rsidRDefault="00BE2E5B" w:rsidP="00BE2E5B">
      <w:pPr>
        <w:rPr>
          <w:sz w:val="28"/>
          <w:szCs w:val="28"/>
        </w:rPr>
      </w:pPr>
      <w:r w:rsidRPr="00590B89">
        <w:rPr>
          <w:sz w:val="28"/>
          <w:szCs w:val="28"/>
        </w:rPr>
        <w:t>- особенности организации культурной программы;</w:t>
      </w:r>
    </w:p>
    <w:p w14:paraId="17DAC293" w14:textId="49BF7098" w:rsidR="00EB4C23" w:rsidRPr="00590B89" w:rsidRDefault="00BE2E5B" w:rsidP="00BE2E5B">
      <w:pPr>
        <w:rPr>
          <w:sz w:val="28"/>
          <w:szCs w:val="28"/>
        </w:rPr>
      </w:pPr>
      <w:r w:rsidRPr="00590B89">
        <w:rPr>
          <w:sz w:val="28"/>
          <w:szCs w:val="28"/>
        </w:rPr>
        <w:t>- прощание и прощальные подарки.</w:t>
      </w:r>
    </w:p>
    <w:p w14:paraId="5878F234" w14:textId="27772FD5" w:rsidR="003F4F3B" w:rsidRPr="00590B89" w:rsidRDefault="003F4F3B" w:rsidP="003F4F3B">
      <w:pPr>
        <w:rPr>
          <w:i/>
          <w:iCs/>
          <w:sz w:val="28"/>
          <w:szCs w:val="28"/>
        </w:rPr>
      </w:pPr>
      <w:r w:rsidRPr="00590B89">
        <w:rPr>
          <w:i/>
          <w:iCs/>
          <w:sz w:val="28"/>
          <w:szCs w:val="28"/>
        </w:rPr>
        <w:lastRenderedPageBreak/>
        <w:t>Задание 6.</w:t>
      </w:r>
    </w:p>
    <w:p w14:paraId="5294C29D" w14:textId="0F7EC6E5" w:rsidR="003F4F3B" w:rsidRPr="00590B89" w:rsidRDefault="003F4F3B" w:rsidP="003F4F3B">
      <w:pPr>
        <w:rPr>
          <w:sz w:val="28"/>
          <w:szCs w:val="28"/>
        </w:rPr>
      </w:pPr>
      <w:r w:rsidRPr="00590B89">
        <w:rPr>
          <w:sz w:val="28"/>
          <w:szCs w:val="28"/>
        </w:rPr>
        <w:t>Переговоры с китайскими партнерами о продаже их грузовиков на территории России прошли успешно. Для организации данного процесса в городе Звенигород открывается представительство данной компании. На мероприятии присутствуют официальные лица посольства КНР в России, представители китайской компании-ретейлера, представители МИД РФ, глава города Звенигород и другие участники. Ваша задача правильно расположить следующие флаги (слева направо):</w:t>
      </w:r>
    </w:p>
    <w:p w14:paraId="44D9BE7D" w14:textId="0DA0F478" w:rsidR="003F4F3B" w:rsidRPr="00590B89" w:rsidRDefault="003F4F3B" w:rsidP="003F4F3B">
      <w:pPr>
        <w:rPr>
          <w:sz w:val="28"/>
          <w:szCs w:val="28"/>
        </w:rPr>
      </w:pPr>
      <w:r w:rsidRPr="00590B89">
        <w:rPr>
          <w:sz w:val="28"/>
          <w:szCs w:val="28"/>
        </w:rPr>
        <w:t>- флаг Российской Федерации (1);</w:t>
      </w:r>
    </w:p>
    <w:p w14:paraId="36EFA32D" w14:textId="72CF58B0" w:rsidR="003F4F3B" w:rsidRPr="00590B89" w:rsidRDefault="003F4F3B" w:rsidP="003F4F3B">
      <w:pPr>
        <w:rPr>
          <w:sz w:val="28"/>
          <w:szCs w:val="28"/>
        </w:rPr>
      </w:pPr>
      <w:r w:rsidRPr="00590B89">
        <w:rPr>
          <w:sz w:val="28"/>
          <w:szCs w:val="28"/>
        </w:rPr>
        <w:t>- флаг города Звенигород (2);</w:t>
      </w:r>
    </w:p>
    <w:p w14:paraId="006EE216" w14:textId="178A4184" w:rsidR="003F4F3B" w:rsidRPr="00590B89" w:rsidRDefault="003F4F3B" w:rsidP="003F4F3B">
      <w:pPr>
        <w:rPr>
          <w:sz w:val="28"/>
          <w:szCs w:val="28"/>
        </w:rPr>
      </w:pPr>
      <w:r w:rsidRPr="00590B89">
        <w:rPr>
          <w:sz w:val="28"/>
          <w:szCs w:val="28"/>
        </w:rPr>
        <w:t>- флаг Китайской Народной Республики (3);</w:t>
      </w:r>
    </w:p>
    <w:p w14:paraId="504F62AA" w14:textId="38E406BD" w:rsidR="00BE2E5B" w:rsidRPr="00590B89" w:rsidRDefault="003F4F3B" w:rsidP="003F4F3B">
      <w:pPr>
        <w:rPr>
          <w:sz w:val="28"/>
          <w:szCs w:val="28"/>
        </w:rPr>
      </w:pPr>
      <w:r w:rsidRPr="00590B89">
        <w:rPr>
          <w:sz w:val="28"/>
          <w:szCs w:val="28"/>
        </w:rPr>
        <w:t>- флаг с логотипом китайской компании-ретейлера (4).</w:t>
      </w:r>
    </w:p>
    <w:p w14:paraId="2953DFBC" w14:textId="4DA848EA" w:rsidR="003F4F3B" w:rsidRPr="00590B89" w:rsidRDefault="003F4F3B" w:rsidP="003F4F3B">
      <w:pPr>
        <w:rPr>
          <w:i/>
          <w:iCs/>
          <w:sz w:val="28"/>
          <w:szCs w:val="28"/>
        </w:rPr>
      </w:pPr>
      <w:r w:rsidRPr="00590B89">
        <w:rPr>
          <w:i/>
          <w:iCs/>
          <w:sz w:val="28"/>
          <w:szCs w:val="28"/>
        </w:rPr>
        <w:t>Задание 7.</w:t>
      </w:r>
    </w:p>
    <w:p w14:paraId="00335556" w14:textId="72AC727F" w:rsidR="00197A4A" w:rsidRPr="00590B89" w:rsidRDefault="000F5C4F" w:rsidP="00197A4A">
      <w:pPr>
        <w:jc w:val="both"/>
        <w:rPr>
          <w:sz w:val="28"/>
          <w:szCs w:val="28"/>
        </w:rPr>
      </w:pPr>
      <w:r w:rsidRPr="00590B89">
        <w:rPr>
          <w:sz w:val="28"/>
          <w:szCs w:val="28"/>
        </w:rPr>
        <w:t xml:space="preserve">Смоделируйте </w:t>
      </w:r>
      <w:r w:rsidR="00197A4A" w:rsidRPr="00590B89">
        <w:rPr>
          <w:sz w:val="28"/>
          <w:szCs w:val="28"/>
        </w:rPr>
        <w:t>ситуацию: делегация российской компании-ретейлера приехала в Китай для переговоров и заключения контракта о покупке китайских грузовиков. Проведите следующие мероприятия в соответствии с нормами делового и дипломатического протокола, дресс-кода в деловой среде, а с уч</w:t>
      </w:r>
      <w:r w:rsidR="003466AC" w:rsidRPr="00590B89">
        <w:rPr>
          <w:sz w:val="28"/>
          <w:szCs w:val="28"/>
        </w:rPr>
        <w:t>ё</w:t>
      </w:r>
      <w:r w:rsidR="00197A4A" w:rsidRPr="00590B89">
        <w:rPr>
          <w:sz w:val="28"/>
          <w:szCs w:val="28"/>
        </w:rPr>
        <w:t xml:space="preserve">том особенностей </w:t>
      </w:r>
      <w:r w:rsidR="003466AC" w:rsidRPr="00590B89">
        <w:rPr>
          <w:sz w:val="28"/>
          <w:szCs w:val="28"/>
        </w:rPr>
        <w:t xml:space="preserve">культуры, обычаев и традиций </w:t>
      </w:r>
      <w:r w:rsidR="00346286" w:rsidRPr="00590B89">
        <w:rPr>
          <w:sz w:val="28"/>
          <w:szCs w:val="28"/>
        </w:rPr>
        <w:t>обеих стран</w:t>
      </w:r>
      <w:r w:rsidR="00197A4A" w:rsidRPr="00590B89">
        <w:rPr>
          <w:sz w:val="28"/>
          <w:szCs w:val="28"/>
        </w:rPr>
        <w:t>:</w:t>
      </w:r>
    </w:p>
    <w:p w14:paraId="4C5D8021" w14:textId="70CE2F39" w:rsidR="00197A4A" w:rsidRPr="00590B89" w:rsidRDefault="00197A4A" w:rsidP="00197A4A">
      <w:p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 приветствие и знакомство</w:t>
      </w:r>
      <w:r w:rsidR="00855E8F" w:rsidRPr="00590B89">
        <w:rPr>
          <w:sz w:val="28"/>
          <w:szCs w:val="28"/>
        </w:rPr>
        <w:t>;</w:t>
      </w:r>
    </w:p>
    <w:p w14:paraId="3A094900" w14:textId="30F68D6D" w:rsidR="00197A4A" w:rsidRPr="00590B89" w:rsidRDefault="00197A4A" w:rsidP="00197A4A">
      <w:p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 проведение бизнес-переговоров</w:t>
      </w:r>
      <w:r w:rsidR="00855E8F" w:rsidRPr="00590B89">
        <w:rPr>
          <w:sz w:val="28"/>
          <w:szCs w:val="28"/>
        </w:rPr>
        <w:t>;</w:t>
      </w:r>
    </w:p>
    <w:p w14:paraId="6DA7F983" w14:textId="7D9C61D7" w:rsidR="00197A4A" w:rsidRPr="00590B89" w:rsidRDefault="00197A4A" w:rsidP="00197A4A">
      <w:p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 прощание и прощальные подарки</w:t>
      </w:r>
      <w:r w:rsidR="00855E8F" w:rsidRPr="00590B89">
        <w:rPr>
          <w:sz w:val="28"/>
          <w:szCs w:val="28"/>
        </w:rPr>
        <w:t>.</w:t>
      </w:r>
    </w:p>
    <w:p w14:paraId="300BA4D6" w14:textId="6812539E" w:rsidR="00BE2E5B" w:rsidRPr="00590B89" w:rsidRDefault="00BE2E5B" w:rsidP="00197A4A">
      <w:pPr>
        <w:jc w:val="both"/>
        <w:rPr>
          <w:sz w:val="28"/>
          <w:szCs w:val="28"/>
        </w:rPr>
      </w:pPr>
    </w:p>
    <w:p w14:paraId="221ED37B" w14:textId="77777777" w:rsidR="00197A4A" w:rsidRPr="00590B89" w:rsidRDefault="00197A4A" w:rsidP="002D053A">
      <w:pPr>
        <w:ind w:left="502"/>
        <w:jc w:val="both"/>
        <w:rPr>
          <w:sz w:val="28"/>
          <w:szCs w:val="28"/>
        </w:rPr>
      </w:pPr>
    </w:p>
    <w:p w14:paraId="52E5DAFD" w14:textId="77777777" w:rsidR="005A3DA6" w:rsidRPr="00590B89" w:rsidRDefault="005A3DA6" w:rsidP="005A3DA6">
      <w:pPr>
        <w:pStyle w:val="aff0"/>
        <w:ind w:left="0" w:firstLine="720"/>
        <w:jc w:val="both"/>
        <w:rPr>
          <w:rStyle w:val="FontStyle51"/>
          <w:sz w:val="28"/>
          <w:szCs w:val="28"/>
        </w:rPr>
      </w:pPr>
      <w:r w:rsidRPr="00590B89">
        <w:rPr>
          <w:rStyle w:val="FontStyle5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70EEBDC" w14:textId="77777777" w:rsidR="005A3DA6" w:rsidRPr="00590B89" w:rsidRDefault="005A3DA6" w:rsidP="005A3DA6">
      <w:pPr>
        <w:pStyle w:val="af5"/>
        <w:spacing w:after="0"/>
        <w:ind w:firstLine="709"/>
        <w:jc w:val="both"/>
        <w:rPr>
          <w:b/>
          <w:sz w:val="28"/>
          <w:szCs w:val="28"/>
        </w:rPr>
      </w:pPr>
    </w:p>
    <w:p w14:paraId="74B52183" w14:textId="77777777" w:rsidR="002D053A" w:rsidRPr="00590B89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3BFBEA82" w14:textId="701F1D54" w:rsidR="00341D3F" w:rsidRPr="00590B89" w:rsidRDefault="009017C2" w:rsidP="002D053A">
      <w:pPr>
        <w:pStyle w:val="aff0"/>
        <w:ind w:left="567"/>
        <w:jc w:val="both"/>
        <w:rPr>
          <w:sz w:val="28"/>
          <w:szCs w:val="28"/>
        </w:rPr>
      </w:pPr>
      <w:r w:rsidRPr="00590B8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9B53AB3" w14:textId="77777777" w:rsidR="005E08B2" w:rsidRPr="00590B89" w:rsidRDefault="005E08B2" w:rsidP="00C63C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62BAD041" w14:textId="6AD3C83A" w:rsidR="007F79B4" w:rsidRPr="00590B89" w:rsidRDefault="007F79B4" w:rsidP="00C63C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90B89">
        <w:rPr>
          <w:b/>
          <w:sz w:val="28"/>
          <w:szCs w:val="28"/>
        </w:rPr>
        <w:t xml:space="preserve"> </w:t>
      </w:r>
      <w:r w:rsidRPr="00590B8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DF7659" w14:textId="77777777" w:rsidR="007F79B4" w:rsidRPr="00590B89" w:rsidRDefault="007F79B4" w:rsidP="00736F5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B80E9F" w14:textId="77777777" w:rsidR="00341D3F" w:rsidRPr="00590B89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590B8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015A7BB" w14:textId="77777777" w:rsidR="00341D3F" w:rsidRPr="00590B89" w:rsidRDefault="00341D3F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6CE0CF1C" w14:textId="77777777" w:rsidR="0090529A" w:rsidRPr="00590B89" w:rsidRDefault="0090529A" w:rsidP="0090529A">
      <w:pPr>
        <w:ind w:firstLine="709"/>
        <w:rPr>
          <w:b/>
          <w:sz w:val="28"/>
          <w:szCs w:val="28"/>
        </w:rPr>
      </w:pPr>
      <w:r w:rsidRPr="00590B89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6E2D0E5D" w14:textId="69776B5C" w:rsidR="00341D3F" w:rsidRPr="00590B89" w:rsidRDefault="00EF365B" w:rsidP="00ED3BDA">
      <w:pPr>
        <w:ind w:firstLine="709"/>
        <w:jc w:val="right"/>
      </w:pPr>
      <w:r w:rsidRPr="00590B89">
        <w:t xml:space="preserve">                                                 </w:t>
      </w:r>
      <w:r w:rsidR="009017C2" w:rsidRPr="00590B89">
        <w:t xml:space="preserve"> Таблица 5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2551"/>
        <w:gridCol w:w="3397"/>
      </w:tblGrid>
      <w:tr w:rsidR="00590B89" w:rsidRPr="00590B89" w14:paraId="3CC174D9" w14:textId="77777777" w:rsidTr="00D45A5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E4F" w14:textId="77777777" w:rsidR="00341D3F" w:rsidRPr="00590B89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590B89">
              <w:rPr>
                <w:b/>
                <w:sz w:val="26"/>
                <w:szCs w:val="26"/>
                <w:lang w:eastAsia="en-US"/>
              </w:rPr>
              <w:t xml:space="preserve">Наименование компетенции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87" w14:textId="658D13F0" w:rsidR="00341D3F" w:rsidRPr="00590B89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590B89">
              <w:rPr>
                <w:b/>
                <w:sz w:val="26"/>
                <w:szCs w:val="26"/>
                <w:lang w:eastAsia="en-US"/>
              </w:rPr>
              <w:t xml:space="preserve">Наименование </w:t>
            </w:r>
            <w:r w:rsidRPr="00590B89">
              <w:rPr>
                <w:b/>
                <w:sz w:val="26"/>
                <w:szCs w:val="26"/>
                <w:lang w:eastAsia="en-US"/>
              </w:rPr>
              <w:lastRenderedPageBreak/>
              <w:t xml:space="preserve">индикаторов достижения компетенции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3F1" w14:textId="297AC2BA" w:rsidR="00341D3F" w:rsidRPr="00590B89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590B89">
              <w:rPr>
                <w:b/>
                <w:sz w:val="26"/>
                <w:szCs w:val="26"/>
                <w:lang w:eastAsia="en-US"/>
              </w:rPr>
              <w:lastRenderedPageBreak/>
              <w:t xml:space="preserve">Результаты обучения (умения и </w:t>
            </w:r>
            <w:r w:rsidRPr="00590B89">
              <w:rPr>
                <w:b/>
                <w:sz w:val="26"/>
                <w:szCs w:val="26"/>
                <w:lang w:eastAsia="en-US"/>
              </w:rPr>
              <w:lastRenderedPageBreak/>
              <w:t>знания), соотнесенные с индикаторами достижения компетенции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B5C" w14:textId="77777777" w:rsidR="00341D3F" w:rsidRPr="00590B89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590B89">
              <w:rPr>
                <w:b/>
                <w:sz w:val="26"/>
                <w:szCs w:val="26"/>
                <w:lang w:eastAsia="en-US"/>
              </w:rPr>
              <w:lastRenderedPageBreak/>
              <w:t>Типовые контрольные задания</w:t>
            </w:r>
          </w:p>
        </w:tc>
      </w:tr>
      <w:tr w:rsidR="00590B89" w:rsidRPr="00590B89" w14:paraId="13374174" w14:textId="77777777" w:rsidTr="00D45A5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D83" w14:textId="77777777" w:rsidR="0097609A" w:rsidRPr="00590B89" w:rsidRDefault="0097609A" w:rsidP="0097609A">
            <w:r w:rsidRPr="00590B89">
              <w:t xml:space="preserve"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</w:t>
            </w:r>
          </w:p>
          <w:p w14:paraId="64AC8D29" w14:textId="55939394" w:rsidR="0097609A" w:rsidRPr="00590B89" w:rsidRDefault="0097609A" w:rsidP="0097609A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590B89">
              <w:rPr>
                <w:rStyle w:val="FontStyle12"/>
                <w:sz w:val="24"/>
                <w:szCs w:val="24"/>
              </w:rPr>
              <w:t>(ПКП-1)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5BE" w14:textId="77777777" w:rsidR="0097609A" w:rsidRPr="00590B89" w:rsidRDefault="0097609A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  <w:r w:rsidRPr="00590B89">
              <w:rPr>
                <w:rFonts w:eastAsia="Calibri"/>
                <w:bCs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14:paraId="66A8D3C2" w14:textId="7172AA06" w:rsidR="0097609A" w:rsidRPr="00590B89" w:rsidRDefault="0097609A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56F199B2" w14:textId="0DA222B3" w:rsidR="009F2B18" w:rsidRPr="00590B89" w:rsidRDefault="009F2B18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21A93E73" w14:textId="72BBFD4A" w:rsidR="009F2B18" w:rsidRPr="00590B89" w:rsidRDefault="009F2B18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30F0FE23" w14:textId="2852611A" w:rsidR="00E42831" w:rsidRPr="00590B89" w:rsidRDefault="00E42831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73EEE3DD" w14:textId="77777777" w:rsidR="00932468" w:rsidRPr="00590B89" w:rsidRDefault="00932468" w:rsidP="0097609A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66960A9D" w14:textId="75D099FB" w:rsidR="0097609A" w:rsidRPr="00590B89" w:rsidRDefault="0097609A" w:rsidP="0097609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590B89">
              <w:rPr>
                <w:rFonts w:eastAsia="Calibri"/>
                <w:bCs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E22" w14:textId="77777777" w:rsidR="0097609A" w:rsidRPr="00590B89" w:rsidRDefault="0097609A" w:rsidP="009F2B1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  <w:r w:rsidRPr="00590B89">
              <w:rPr>
                <w:rFonts w:eastAsia="Calibri"/>
                <w:b/>
                <w:bCs/>
              </w:rPr>
              <w:t>Знать:</w:t>
            </w:r>
            <w:r w:rsidRPr="00590B89">
              <w:rPr>
                <w:rFonts w:eastAsia="Calibri"/>
                <w:bCs/>
              </w:rPr>
              <w:t xml:space="preserve"> теоретические основы и экономические законы для определения основных тенденций в развитии современной мировой экономики</w:t>
            </w:r>
          </w:p>
          <w:p w14:paraId="371BFD23" w14:textId="74CD96AB" w:rsidR="0097609A" w:rsidRPr="00590B89" w:rsidRDefault="0097609A" w:rsidP="009F2B1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  <w:r w:rsidRPr="00590B89">
              <w:rPr>
                <w:rFonts w:eastAsia="Calibri"/>
                <w:b/>
                <w:bCs/>
              </w:rPr>
              <w:t>Уметь:</w:t>
            </w:r>
            <w:r w:rsidRPr="00590B89">
              <w:rPr>
                <w:rFonts w:eastAsia="Calibri"/>
                <w:bCs/>
              </w:rPr>
              <w:t xml:space="preserve"> использовать теоретические основы и экономические законы для определения основных тенденций в развитии современной мировой экономики</w:t>
            </w:r>
          </w:p>
          <w:p w14:paraId="47C52F7F" w14:textId="35C6F6CF" w:rsidR="00E42831" w:rsidRPr="00590B89" w:rsidRDefault="00E42831" w:rsidP="009F2B1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2CF72A28" w14:textId="77777777" w:rsidR="00D45A5B" w:rsidRPr="00590B89" w:rsidRDefault="00D45A5B" w:rsidP="009F2B1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</w:p>
          <w:p w14:paraId="47CAF8F0" w14:textId="77777777" w:rsidR="0097609A" w:rsidRPr="00590B89" w:rsidRDefault="0097609A" w:rsidP="009F2B18">
            <w:pPr>
              <w:pStyle w:val="aff0"/>
              <w:ind w:left="0"/>
              <w:jc w:val="both"/>
              <w:rPr>
                <w:rFonts w:eastAsia="Calibri"/>
                <w:bCs/>
              </w:rPr>
            </w:pPr>
            <w:r w:rsidRPr="00590B89">
              <w:rPr>
                <w:rFonts w:eastAsia="Calibri"/>
                <w:b/>
                <w:bCs/>
              </w:rPr>
              <w:t>Знать:</w:t>
            </w:r>
            <w:r w:rsidRPr="00590B89">
              <w:rPr>
                <w:rFonts w:eastAsia="Calibri"/>
                <w:bCs/>
              </w:rPr>
              <w:t xml:space="preserve"> методики анализа последствий принимаемых управленческих решений в сфере международного бизнеса</w:t>
            </w:r>
          </w:p>
          <w:p w14:paraId="7202898E" w14:textId="50BCE521" w:rsidR="0097609A" w:rsidRPr="00590B89" w:rsidRDefault="0097609A" w:rsidP="009F2B18">
            <w:pPr>
              <w:pStyle w:val="aff0"/>
              <w:ind w:left="0"/>
              <w:jc w:val="both"/>
              <w:rPr>
                <w:b/>
              </w:rPr>
            </w:pPr>
            <w:r w:rsidRPr="00590B89">
              <w:rPr>
                <w:rFonts w:eastAsia="Calibri"/>
                <w:b/>
                <w:bCs/>
              </w:rPr>
              <w:t>Уметь:</w:t>
            </w:r>
            <w:r w:rsidRPr="00590B89">
              <w:rPr>
                <w:rFonts w:eastAsia="Calibri"/>
                <w:bCs/>
              </w:rPr>
              <w:t xml:space="preserve"> использовать методики анализа последствий принимаемых</w:t>
            </w:r>
            <w:r w:rsidRPr="00590B89">
              <w:t xml:space="preserve"> управленческих решений в сфере международного бизнеса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F90" w14:textId="65160070" w:rsidR="0097609A" w:rsidRPr="00590B89" w:rsidRDefault="0097609A" w:rsidP="0097609A">
            <w:r w:rsidRPr="00590B89">
              <w:rPr>
                <w:b/>
                <w:bCs/>
              </w:rPr>
              <w:t>Задание</w:t>
            </w:r>
            <w:r w:rsidR="00D45A5B" w:rsidRPr="00590B89">
              <w:rPr>
                <w:b/>
                <w:bCs/>
              </w:rPr>
              <w:t xml:space="preserve"> 1</w:t>
            </w:r>
            <w:r w:rsidRPr="00590B89">
              <w:rPr>
                <w:b/>
                <w:bCs/>
              </w:rPr>
              <w:t>:</w:t>
            </w:r>
            <w:r w:rsidRPr="00590B89">
              <w:t xml:space="preserve"> </w:t>
            </w:r>
          </w:p>
          <w:p w14:paraId="577E94DD" w14:textId="77777777" w:rsidR="00286D7C" w:rsidRPr="00590B89" w:rsidRDefault="00286D7C" w:rsidP="00286D7C">
            <w:r w:rsidRPr="00590B89">
              <w:t xml:space="preserve">Подготовьте список инструментов дипломатического протокола для проведения переговоров с иностранными </w:t>
            </w:r>
          </w:p>
          <w:p w14:paraId="58CCD6AE" w14:textId="7ECF2DCD" w:rsidR="0097609A" w:rsidRPr="00590B89" w:rsidRDefault="00286D7C" w:rsidP="00286D7C">
            <w:r w:rsidRPr="00590B89">
              <w:t>партнерами страны арабского мира по выбору в условиях современной мировой экономики.</w:t>
            </w:r>
          </w:p>
          <w:p w14:paraId="1F326334" w14:textId="7C446C84" w:rsidR="0097609A" w:rsidRPr="00590B89" w:rsidRDefault="00E42831" w:rsidP="0097609A">
            <w:pPr>
              <w:rPr>
                <w:b/>
              </w:rPr>
            </w:pPr>
            <w:r w:rsidRPr="00590B89">
              <w:rPr>
                <w:b/>
              </w:rPr>
              <w:t>Задание</w:t>
            </w:r>
            <w:r w:rsidR="00D45A5B" w:rsidRPr="00590B89">
              <w:rPr>
                <w:b/>
              </w:rPr>
              <w:t xml:space="preserve"> 2</w:t>
            </w:r>
            <w:r w:rsidRPr="00590B89">
              <w:rPr>
                <w:b/>
              </w:rPr>
              <w:t>:</w:t>
            </w:r>
          </w:p>
          <w:p w14:paraId="717FE8CF" w14:textId="4B0D3A2C" w:rsidR="00E42831" w:rsidRPr="00590B89" w:rsidRDefault="00E42831" w:rsidP="0097609A">
            <w:r w:rsidRPr="00590B89">
              <w:t>Подготовьте доклад по состоян</w:t>
            </w:r>
            <w:r w:rsidR="0090529A" w:rsidRPr="00590B89">
              <w:t>ию современной мировой экономики</w:t>
            </w:r>
            <w:r w:rsidRPr="00590B89">
              <w:t xml:space="preserve"> и её влиянию на деловую этику в азиатских странах.</w:t>
            </w:r>
          </w:p>
          <w:p w14:paraId="4766F40B" w14:textId="700C1ACA" w:rsidR="0097609A" w:rsidRPr="00590B89" w:rsidRDefault="0097609A" w:rsidP="0097609A"/>
          <w:p w14:paraId="7ACF301F" w14:textId="7B1ADB8E" w:rsidR="0097609A" w:rsidRPr="00590B89" w:rsidRDefault="0097609A" w:rsidP="0097609A">
            <w:r w:rsidRPr="00590B89">
              <w:rPr>
                <w:b/>
                <w:bCs/>
              </w:rPr>
              <w:t>Задание</w:t>
            </w:r>
            <w:r w:rsidR="00D45A5B" w:rsidRPr="00590B89">
              <w:rPr>
                <w:b/>
                <w:bCs/>
              </w:rPr>
              <w:t xml:space="preserve"> 1</w:t>
            </w:r>
            <w:r w:rsidRPr="00590B89">
              <w:rPr>
                <w:b/>
                <w:bCs/>
              </w:rPr>
              <w:t>:</w:t>
            </w:r>
            <w:r w:rsidRPr="00590B89">
              <w:t xml:space="preserve"> </w:t>
            </w:r>
          </w:p>
          <w:p w14:paraId="79BE2A48" w14:textId="77777777" w:rsidR="00332989" w:rsidRPr="00590B89" w:rsidRDefault="00332989" w:rsidP="00332989">
            <w:pPr>
              <w:ind w:left="36"/>
            </w:pPr>
            <w:r w:rsidRPr="00590B89">
              <w:t xml:space="preserve">Посетите сайт центра Хофстеде. Сравните Россию с несколькими </w:t>
            </w:r>
          </w:p>
          <w:p w14:paraId="0F690D7C" w14:textId="77777777" w:rsidR="00332989" w:rsidRPr="00590B89" w:rsidRDefault="00332989" w:rsidP="00332989">
            <w:pPr>
              <w:ind w:left="36"/>
            </w:pPr>
            <w:r w:rsidRPr="00590B89">
              <w:t xml:space="preserve">произвольно выбранными странами по шести параметрам, лежащим в </w:t>
            </w:r>
          </w:p>
          <w:p w14:paraId="4C37154E" w14:textId="77777777" w:rsidR="00332989" w:rsidRPr="00590B89" w:rsidRDefault="00332989" w:rsidP="00332989">
            <w:pPr>
              <w:ind w:left="36"/>
            </w:pPr>
            <w:r w:rsidRPr="00590B89">
              <w:t>основе типологии Хофстеде. Ответьте на следующие вопросы:</w:t>
            </w:r>
          </w:p>
          <w:p w14:paraId="78392135" w14:textId="77777777" w:rsidR="00332989" w:rsidRPr="00590B89" w:rsidRDefault="00332989" w:rsidP="00332989">
            <w:pPr>
              <w:ind w:left="36"/>
            </w:pPr>
            <w:r w:rsidRPr="00590B89">
              <w:t xml:space="preserve">• В чем Вы видите практическую пользу подобного рода инструментов </w:t>
            </w:r>
          </w:p>
          <w:p w14:paraId="42BBE038" w14:textId="77777777" w:rsidR="00332989" w:rsidRPr="00590B89" w:rsidRDefault="00332989" w:rsidP="00332989">
            <w:pPr>
              <w:ind w:left="36"/>
            </w:pPr>
            <w:r w:rsidRPr="00590B89">
              <w:t xml:space="preserve">сравнения? В каких сферах деятельности или при решении каких </w:t>
            </w:r>
          </w:p>
          <w:p w14:paraId="3C95A8D3" w14:textId="77777777" w:rsidR="00332989" w:rsidRPr="00590B89" w:rsidRDefault="00332989" w:rsidP="00332989">
            <w:pPr>
              <w:ind w:left="36"/>
            </w:pPr>
            <w:r w:rsidRPr="00590B89">
              <w:t>практических задач они могут быть полезны?</w:t>
            </w:r>
          </w:p>
          <w:p w14:paraId="547A7062" w14:textId="77777777" w:rsidR="00332989" w:rsidRPr="00590B89" w:rsidRDefault="00332989" w:rsidP="00332989">
            <w:pPr>
              <w:ind w:left="36"/>
            </w:pPr>
            <w:r w:rsidRPr="00590B89">
              <w:t xml:space="preserve">• В чем Вы видите недостатки данного инструмента (исходной модели, </w:t>
            </w:r>
          </w:p>
          <w:p w14:paraId="1C8F47C3" w14:textId="77777777" w:rsidR="0097609A" w:rsidRPr="00590B89" w:rsidRDefault="00332989" w:rsidP="00332989">
            <w:pPr>
              <w:ind w:left="36"/>
            </w:pPr>
            <w:r w:rsidRPr="00590B89">
              <w:t>способа сбора и интерпретации данных, их представления и пр.)?</w:t>
            </w:r>
          </w:p>
          <w:p w14:paraId="408DB09C" w14:textId="6B1695EC" w:rsidR="00E42831" w:rsidRPr="00590B89" w:rsidRDefault="00E42831" w:rsidP="00332989">
            <w:pPr>
              <w:ind w:left="36"/>
              <w:rPr>
                <w:b/>
              </w:rPr>
            </w:pPr>
            <w:r w:rsidRPr="00590B89">
              <w:rPr>
                <w:b/>
              </w:rPr>
              <w:t>Задание</w:t>
            </w:r>
            <w:r w:rsidR="00D45A5B" w:rsidRPr="00590B89">
              <w:rPr>
                <w:b/>
              </w:rPr>
              <w:t xml:space="preserve"> 2</w:t>
            </w:r>
            <w:r w:rsidRPr="00590B89">
              <w:rPr>
                <w:b/>
              </w:rPr>
              <w:t>:</w:t>
            </w:r>
          </w:p>
          <w:p w14:paraId="73D6D1B0" w14:textId="6011902A" w:rsidR="00E42831" w:rsidRPr="00590B89" w:rsidRDefault="00E42831" w:rsidP="00332989">
            <w:pPr>
              <w:ind w:left="36"/>
            </w:pPr>
            <w:r w:rsidRPr="00590B89">
              <w:t>Подготовьте игру (квиз) на тему управленческих решений в сфере международного бизнеса.</w:t>
            </w:r>
          </w:p>
        </w:tc>
      </w:tr>
      <w:tr w:rsidR="0097609A" w:rsidRPr="00590B89" w14:paraId="68EAC321" w14:textId="77777777" w:rsidTr="00D45A5B">
        <w:trPr>
          <w:trHeight w:val="169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612" w14:textId="77777777" w:rsidR="0097609A" w:rsidRPr="00590B89" w:rsidRDefault="0097609A" w:rsidP="0097609A">
            <w:r w:rsidRPr="00590B89">
              <w:lastRenderedPageBreak/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5C3422E0" w14:textId="62DEAD1F" w:rsidR="0097609A" w:rsidRPr="00590B89" w:rsidRDefault="0097609A" w:rsidP="0097609A">
            <w:r w:rsidRPr="00590B89">
              <w:t>(УК-9)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C97" w14:textId="77777777" w:rsidR="0097609A" w:rsidRPr="00590B89" w:rsidRDefault="0097609A" w:rsidP="0097609A">
            <w:pPr>
              <w:shd w:val="clear" w:color="auto" w:fill="FFFFFF"/>
              <w:jc w:val="both"/>
            </w:pPr>
            <w:r w:rsidRPr="00590B89"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4C5AD7C" w14:textId="31CD8801" w:rsidR="0097609A" w:rsidRPr="00590B89" w:rsidRDefault="0097609A" w:rsidP="0097609A">
            <w:pPr>
              <w:shd w:val="clear" w:color="auto" w:fill="FFFFFF"/>
              <w:jc w:val="both"/>
            </w:pPr>
          </w:p>
          <w:p w14:paraId="34E74F67" w14:textId="28DDEF5F" w:rsidR="0097609A" w:rsidRPr="00590B89" w:rsidRDefault="0097609A" w:rsidP="0097609A">
            <w:pPr>
              <w:shd w:val="clear" w:color="auto" w:fill="FFFFFF"/>
              <w:jc w:val="both"/>
            </w:pPr>
          </w:p>
          <w:p w14:paraId="706F55C2" w14:textId="770F1D32" w:rsidR="0097609A" w:rsidRPr="00590B89" w:rsidRDefault="0097609A" w:rsidP="0097609A">
            <w:pPr>
              <w:shd w:val="clear" w:color="auto" w:fill="FFFFFF"/>
              <w:jc w:val="both"/>
            </w:pPr>
          </w:p>
          <w:p w14:paraId="19DFF28A" w14:textId="3F6856D9" w:rsidR="00E42831" w:rsidRPr="00590B89" w:rsidRDefault="00E42831" w:rsidP="0097609A">
            <w:pPr>
              <w:shd w:val="clear" w:color="auto" w:fill="FFFFFF"/>
              <w:jc w:val="both"/>
            </w:pPr>
          </w:p>
          <w:p w14:paraId="20D89DF2" w14:textId="313021F5" w:rsidR="00E42831" w:rsidRPr="00590B89" w:rsidRDefault="00E42831" w:rsidP="0097609A">
            <w:pPr>
              <w:shd w:val="clear" w:color="auto" w:fill="FFFFFF"/>
              <w:jc w:val="both"/>
            </w:pPr>
          </w:p>
          <w:p w14:paraId="1463B865" w14:textId="4442FE6F" w:rsidR="00E42831" w:rsidRPr="00590B89" w:rsidRDefault="00E42831" w:rsidP="0097609A">
            <w:pPr>
              <w:shd w:val="clear" w:color="auto" w:fill="FFFFFF"/>
              <w:jc w:val="both"/>
            </w:pPr>
          </w:p>
          <w:p w14:paraId="5927D2DF" w14:textId="67D19A16" w:rsidR="00F775E5" w:rsidRPr="00590B89" w:rsidRDefault="00F775E5" w:rsidP="0097609A">
            <w:pPr>
              <w:shd w:val="clear" w:color="auto" w:fill="FFFFFF"/>
              <w:jc w:val="both"/>
            </w:pPr>
          </w:p>
          <w:p w14:paraId="6F113F77" w14:textId="03BCB3A4" w:rsidR="00F775E5" w:rsidRPr="00590B89" w:rsidRDefault="00F775E5" w:rsidP="0097609A">
            <w:pPr>
              <w:shd w:val="clear" w:color="auto" w:fill="FFFFFF"/>
              <w:jc w:val="both"/>
            </w:pPr>
          </w:p>
          <w:p w14:paraId="79445458" w14:textId="4D64B5E5" w:rsidR="00F775E5" w:rsidRPr="00590B89" w:rsidRDefault="00F775E5" w:rsidP="0097609A">
            <w:pPr>
              <w:shd w:val="clear" w:color="auto" w:fill="FFFFFF"/>
              <w:jc w:val="both"/>
            </w:pPr>
          </w:p>
          <w:p w14:paraId="75FD61B8" w14:textId="77777777" w:rsidR="00F775E5" w:rsidRPr="00590B89" w:rsidRDefault="00F775E5" w:rsidP="0097609A">
            <w:pPr>
              <w:shd w:val="clear" w:color="auto" w:fill="FFFFFF"/>
              <w:jc w:val="both"/>
            </w:pPr>
          </w:p>
          <w:p w14:paraId="1E9D4378" w14:textId="77777777" w:rsidR="0097609A" w:rsidRPr="00590B89" w:rsidRDefault="0097609A" w:rsidP="0097609A">
            <w:pPr>
              <w:shd w:val="clear" w:color="auto" w:fill="FFFFFF"/>
              <w:jc w:val="both"/>
            </w:pPr>
            <w:r w:rsidRPr="00590B89">
              <w:t xml:space="preserve">2.Соблюдает этические нормы в межличностном профессиональном общении. </w:t>
            </w:r>
          </w:p>
          <w:p w14:paraId="123208C5" w14:textId="7A39DA0D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186F1831" w14:textId="78FFBFD4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066F126B" w14:textId="6E2243A6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338A1AA9" w14:textId="542D99D6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74739BC7" w14:textId="122C16DC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4075A940" w14:textId="7CEABFFB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6814432C" w14:textId="450BF2F9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76750EE6" w14:textId="03C98299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64A3D091" w14:textId="7B853239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3FE4B5F5" w14:textId="44255E95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68AA4727" w14:textId="677898E1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188DD74B" w14:textId="14890CC6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68BBC811" w14:textId="06F7209A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03613EC7" w14:textId="24D5D43A" w:rsidR="0097609A" w:rsidRPr="00590B89" w:rsidRDefault="0097609A" w:rsidP="0097609A">
            <w:pPr>
              <w:pStyle w:val="aff0"/>
              <w:ind w:left="0"/>
              <w:jc w:val="both"/>
            </w:pPr>
          </w:p>
          <w:p w14:paraId="3A3B8685" w14:textId="18A460CE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522730F" w14:textId="45A4F771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64B58097" w14:textId="22131931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1BA3BB3" w14:textId="70912621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0B70B39B" w14:textId="7DA6FF45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0A9C0297" w14:textId="1E1C0C89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3519A7A8" w14:textId="3441A13D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4D36665" w14:textId="4D0C043C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610B5FF1" w14:textId="0C6C7AD8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38B15F3A" w14:textId="079EF4BD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81FA0C4" w14:textId="7067828D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4E084519" w14:textId="2E4F9CE3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3F426AE9" w14:textId="720C3A31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A2169ED" w14:textId="4EE99A50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2D1DA82" w14:textId="77B89932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FDA099F" w14:textId="6AB01FB5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01BD41D8" w14:textId="54939BD6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3DCE4C91" w14:textId="2E5C2FC4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21A14AEC" w14:textId="43C3F59C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4FB22C26" w14:textId="01549CC7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260F3225" w14:textId="30038398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11DC2E82" w14:textId="46F0E99C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233EE698" w14:textId="3F211A01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3EF6875" w14:textId="42875760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D2FD5EA" w14:textId="0F2E5C42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00961930" w14:textId="1950E550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4F79DB3F" w14:textId="10DCD32C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029E0186" w14:textId="02AD308C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492C2D8C" w14:textId="3EDC37A9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21501E7F" w14:textId="19AEA849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C7AAA32" w14:textId="68E02A69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7AC7EDB6" w14:textId="62F74AB6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43FA2207" w14:textId="77777777" w:rsidR="00D45A5B" w:rsidRPr="00590B89" w:rsidRDefault="00D45A5B" w:rsidP="0097609A">
            <w:pPr>
              <w:pStyle w:val="aff0"/>
              <w:ind w:left="0"/>
              <w:jc w:val="both"/>
            </w:pPr>
          </w:p>
          <w:p w14:paraId="572AC151" w14:textId="24872D8F" w:rsidR="0097609A" w:rsidRPr="00590B89" w:rsidRDefault="0097609A" w:rsidP="0097609A">
            <w:pPr>
              <w:pStyle w:val="aff0"/>
              <w:ind w:left="0"/>
              <w:jc w:val="both"/>
              <w:rPr>
                <w:lang w:eastAsia="en-US"/>
              </w:rPr>
            </w:pPr>
            <w:r w:rsidRPr="00590B89"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9F0" w14:textId="77777777" w:rsidR="0097609A" w:rsidRPr="00590B89" w:rsidRDefault="0097609A" w:rsidP="009F2B18">
            <w:pPr>
              <w:shd w:val="clear" w:color="auto" w:fill="FFFFFF"/>
              <w:jc w:val="both"/>
            </w:pPr>
            <w:r w:rsidRPr="00590B89">
              <w:rPr>
                <w:b/>
              </w:rPr>
              <w:lastRenderedPageBreak/>
              <w:t>Знать:</w:t>
            </w:r>
            <w:r w:rsidRPr="00590B89">
              <w:t xml:space="preserve"> стратегии сотрудничества для достижения поставленной цели, эффективного взаимодействия членов команды, обмена информацией, знаниями, опытом и презентации результатов работы</w:t>
            </w:r>
          </w:p>
          <w:p w14:paraId="4B1D2C0E" w14:textId="50548D09" w:rsidR="0097609A" w:rsidRPr="00590B89" w:rsidRDefault="0097609A" w:rsidP="009F2B18">
            <w:pPr>
              <w:shd w:val="clear" w:color="auto" w:fill="FFFFFF"/>
              <w:jc w:val="both"/>
            </w:pPr>
            <w:r w:rsidRPr="00590B89">
              <w:rPr>
                <w:b/>
              </w:rPr>
              <w:t>Уметь:</w:t>
            </w:r>
            <w:r w:rsidRPr="00590B89">
              <w:t xml:space="preserve"> применять стратегии сотрудничества для достижения поставленной цели, эффективного взаимодействия членов команды, обмена информацией, знаниями, опытом и презентации результатов работы</w:t>
            </w:r>
          </w:p>
          <w:p w14:paraId="56B371BA" w14:textId="2293A46A" w:rsidR="009F2B18" w:rsidRPr="00590B89" w:rsidRDefault="009F2B18" w:rsidP="009F2B18">
            <w:pPr>
              <w:shd w:val="clear" w:color="auto" w:fill="FFFFFF"/>
              <w:jc w:val="both"/>
            </w:pPr>
          </w:p>
          <w:p w14:paraId="15173214" w14:textId="35E8EC41" w:rsidR="00E42831" w:rsidRPr="00590B89" w:rsidRDefault="00E42831" w:rsidP="009F2B18">
            <w:pPr>
              <w:shd w:val="clear" w:color="auto" w:fill="FFFFFF"/>
              <w:jc w:val="both"/>
            </w:pPr>
          </w:p>
          <w:p w14:paraId="43BC3BED" w14:textId="2753C36C" w:rsidR="00E42831" w:rsidRPr="00590B89" w:rsidRDefault="00E42831" w:rsidP="009F2B18">
            <w:pPr>
              <w:shd w:val="clear" w:color="auto" w:fill="FFFFFF"/>
              <w:jc w:val="both"/>
            </w:pPr>
          </w:p>
          <w:p w14:paraId="537CD548" w14:textId="22B4CEC2" w:rsidR="00E42831" w:rsidRPr="00590B89" w:rsidRDefault="00E42831" w:rsidP="009F2B18">
            <w:pPr>
              <w:shd w:val="clear" w:color="auto" w:fill="FFFFFF"/>
              <w:jc w:val="both"/>
            </w:pPr>
          </w:p>
          <w:p w14:paraId="0D6C9F41" w14:textId="1B262BA0" w:rsidR="00F775E5" w:rsidRPr="00590B89" w:rsidRDefault="00F775E5" w:rsidP="009F2B18">
            <w:pPr>
              <w:shd w:val="clear" w:color="auto" w:fill="FFFFFF"/>
              <w:jc w:val="both"/>
            </w:pPr>
          </w:p>
          <w:p w14:paraId="226456A5" w14:textId="7E5CB049" w:rsidR="00F775E5" w:rsidRPr="00590B89" w:rsidRDefault="00F775E5" w:rsidP="009F2B18">
            <w:pPr>
              <w:shd w:val="clear" w:color="auto" w:fill="FFFFFF"/>
              <w:jc w:val="both"/>
            </w:pPr>
          </w:p>
          <w:p w14:paraId="44E3D123" w14:textId="72DB05DA" w:rsidR="00F775E5" w:rsidRPr="00590B89" w:rsidRDefault="00F775E5" w:rsidP="009F2B18">
            <w:pPr>
              <w:shd w:val="clear" w:color="auto" w:fill="FFFFFF"/>
              <w:jc w:val="both"/>
            </w:pPr>
          </w:p>
          <w:p w14:paraId="441062A9" w14:textId="77777777" w:rsidR="00D45A5B" w:rsidRPr="00590B89" w:rsidRDefault="00D45A5B" w:rsidP="009F2B18">
            <w:pPr>
              <w:shd w:val="clear" w:color="auto" w:fill="FFFFFF"/>
              <w:jc w:val="both"/>
            </w:pPr>
          </w:p>
          <w:p w14:paraId="392FF645" w14:textId="77777777" w:rsidR="0097609A" w:rsidRPr="00590B89" w:rsidRDefault="0097609A" w:rsidP="009F2B18">
            <w:pPr>
              <w:shd w:val="clear" w:color="auto" w:fill="FFFFFF"/>
              <w:jc w:val="both"/>
            </w:pPr>
            <w:r w:rsidRPr="00590B89">
              <w:rPr>
                <w:b/>
              </w:rPr>
              <w:t>Знать:</w:t>
            </w:r>
            <w:r w:rsidRPr="00590B89">
              <w:t xml:space="preserve"> этические нормы в межличностном профессиональном общении</w:t>
            </w:r>
          </w:p>
          <w:p w14:paraId="00077F1A" w14:textId="77777777" w:rsidR="0097609A" w:rsidRPr="00590B89" w:rsidRDefault="0097609A" w:rsidP="009F2B18">
            <w:pPr>
              <w:shd w:val="clear" w:color="auto" w:fill="FFFFFF"/>
              <w:jc w:val="both"/>
            </w:pPr>
            <w:r w:rsidRPr="00590B89">
              <w:rPr>
                <w:b/>
              </w:rPr>
              <w:t>Уметь:</w:t>
            </w:r>
            <w:r w:rsidRPr="00590B89">
              <w:t xml:space="preserve"> грамотно применять этические нормы в межличностном профессиональном общении</w:t>
            </w:r>
          </w:p>
          <w:p w14:paraId="3AA3A73E" w14:textId="44B212F6" w:rsidR="0097609A" w:rsidRPr="00590B89" w:rsidRDefault="0097609A" w:rsidP="009F2B18">
            <w:pPr>
              <w:shd w:val="clear" w:color="auto" w:fill="FFFFFF"/>
              <w:jc w:val="both"/>
            </w:pPr>
          </w:p>
          <w:p w14:paraId="7E8E49D2" w14:textId="33B2F10E" w:rsidR="0097609A" w:rsidRPr="00590B89" w:rsidRDefault="0097609A" w:rsidP="009F2B18">
            <w:pPr>
              <w:shd w:val="clear" w:color="auto" w:fill="FFFFFF"/>
              <w:jc w:val="both"/>
            </w:pPr>
          </w:p>
          <w:p w14:paraId="72D671FC" w14:textId="27DFD0D3" w:rsidR="0097609A" w:rsidRPr="00590B89" w:rsidRDefault="0097609A" w:rsidP="009F2B18">
            <w:pPr>
              <w:shd w:val="clear" w:color="auto" w:fill="FFFFFF"/>
              <w:jc w:val="both"/>
            </w:pPr>
          </w:p>
          <w:p w14:paraId="505B074B" w14:textId="4F339D84" w:rsidR="0097609A" w:rsidRPr="00590B89" w:rsidRDefault="0097609A" w:rsidP="009F2B18">
            <w:pPr>
              <w:shd w:val="clear" w:color="auto" w:fill="FFFFFF"/>
              <w:jc w:val="both"/>
            </w:pPr>
          </w:p>
          <w:p w14:paraId="0A2E9F8E" w14:textId="39ABD2D1" w:rsidR="0097609A" w:rsidRPr="00590B89" w:rsidRDefault="0097609A" w:rsidP="009F2B18">
            <w:pPr>
              <w:shd w:val="clear" w:color="auto" w:fill="FFFFFF"/>
              <w:jc w:val="both"/>
            </w:pPr>
          </w:p>
          <w:p w14:paraId="1BC73A15" w14:textId="38C44E8B" w:rsidR="0097609A" w:rsidRPr="00590B89" w:rsidRDefault="0097609A" w:rsidP="009F2B18">
            <w:pPr>
              <w:shd w:val="clear" w:color="auto" w:fill="FFFFFF"/>
              <w:jc w:val="both"/>
            </w:pPr>
          </w:p>
          <w:p w14:paraId="5E05FF8A" w14:textId="27293131" w:rsidR="009D6CE4" w:rsidRPr="00590B89" w:rsidRDefault="009D6CE4" w:rsidP="009F2B18">
            <w:pPr>
              <w:shd w:val="clear" w:color="auto" w:fill="FFFFFF"/>
              <w:jc w:val="both"/>
            </w:pPr>
          </w:p>
          <w:p w14:paraId="7250F964" w14:textId="277C744E" w:rsidR="009D6CE4" w:rsidRPr="00590B89" w:rsidRDefault="009D6CE4" w:rsidP="009F2B18">
            <w:pPr>
              <w:shd w:val="clear" w:color="auto" w:fill="FFFFFF"/>
              <w:jc w:val="both"/>
            </w:pPr>
          </w:p>
          <w:p w14:paraId="54B5863C" w14:textId="43A5CAC1" w:rsidR="009D6CE4" w:rsidRPr="00590B89" w:rsidRDefault="009D6CE4" w:rsidP="009F2B18">
            <w:pPr>
              <w:shd w:val="clear" w:color="auto" w:fill="FFFFFF"/>
              <w:jc w:val="both"/>
            </w:pPr>
          </w:p>
          <w:p w14:paraId="4A603464" w14:textId="67C6B7D8" w:rsidR="00D45A5B" w:rsidRPr="00590B89" w:rsidRDefault="00D45A5B" w:rsidP="009F2B18">
            <w:pPr>
              <w:shd w:val="clear" w:color="auto" w:fill="FFFFFF"/>
              <w:jc w:val="both"/>
            </w:pPr>
          </w:p>
          <w:p w14:paraId="4D87B94D" w14:textId="6ADCA506" w:rsidR="00D45A5B" w:rsidRPr="00590B89" w:rsidRDefault="00D45A5B" w:rsidP="009F2B18">
            <w:pPr>
              <w:shd w:val="clear" w:color="auto" w:fill="FFFFFF"/>
              <w:jc w:val="both"/>
            </w:pPr>
          </w:p>
          <w:p w14:paraId="2DB3C028" w14:textId="63DF8470" w:rsidR="00D45A5B" w:rsidRPr="00590B89" w:rsidRDefault="00D45A5B" w:rsidP="009F2B18">
            <w:pPr>
              <w:shd w:val="clear" w:color="auto" w:fill="FFFFFF"/>
              <w:jc w:val="both"/>
            </w:pPr>
          </w:p>
          <w:p w14:paraId="10E8A896" w14:textId="48984B8C" w:rsidR="00D45A5B" w:rsidRPr="00590B89" w:rsidRDefault="00D45A5B" w:rsidP="009F2B18">
            <w:pPr>
              <w:shd w:val="clear" w:color="auto" w:fill="FFFFFF"/>
              <w:jc w:val="both"/>
            </w:pPr>
          </w:p>
          <w:p w14:paraId="15971786" w14:textId="606E251A" w:rsidR="00D45A5B" w:rsidRPr="00590B89" w:rsidRDefault="00D45A5B" w:rsidP="009F2B18">
            <w:pPr>
              <w:shd w:val="clear" w:color="auto" w:fill="FFFFFF"/>
              <w:jc w:val="both"/>
            </w:pPr>
          </w:p>
          <w:p w14:paraId="7C9243D6" w14:textId="12417071" w:rsidR="00D45A5B" w:rsidRPr="00590B89" w:rsidRDefault="00D45A5B" w:rsidP="009F2B18">
            <w:pPr>
              <w:shd w:val="clear" w:color="auto" w:fill="FFFFFF"/>
              <w:jc w:val="both"/>
            </w:pPr>
          </w:p>
          <w:p w14:paraId="738350BA" w14:textId="0FBCD9D2" w:rsidR="00D45A5B" w:rsidRPr="00590B89" w:rsidRDefault="00D45A5B" w:rsidP="009F2B18">
            <w:pPr>
              <w:shd w:val="clear" w:color="auto" w:fill="FFFFFF"/>
              <w:jc w:val="both"/>
            </w:pPr>
          </w:p>
          <w:p w14:paraId="5AFD16A4" w14:textId="3A5A8B1D" w:rsidR="00D45A5B" w:rsidRPr="00590B89" w:rsidRDefault="00D45A5B" w:rsidP="009F2B18">
            <w:pPr>
              <w:shd w:val="clear" w:color="auto" w:fill="FFFFFF"/>
              <w:jc w:val="both"/>
            </w:pPr>
          </w:p>
          <w:p w14:paraId="3E97A2D7" w14:textId="5A4EDAA3" w:rsidR="00D45A5B" w:rsidRPr="00590B89" w:rsidRDefault="00D45A5B" w:rsidP="009F2B18">
            <w:pPr>
              <w:shd w:val="clear" w:color="auto" w:fill="FFFFFF"/>
              <w:jc w:val="both"/>
            </w:pPr>
          </w:p>
          <w:p w14:paraId="1E267276" w14:textId="4401EB23" w:rsidR="00D45A5B" w:rsidRPr="00590B89" w:rsidRDefault="00D45A5B" w:rsidP="009F2B18">
            <w:pPr>
              <w:shd w:val="clear" w:color="auto" w:fill="FFFFFF"/>
              <w:jc w:val="both"/>
            </w:pPr>
          </w:p>
          <w:p w14:paraId="18A6887E" w14:textId="47CEF708" w:rsidR="00D45A5B" w:rsidRPr="00590B89" w:rsidRDefault="00D45A5B" w:rsidP="009F2B18">
            <w:pPr>
              <w:shd w:val="clear" w:color="auto" w:fill="FFFFFF"/>
              <w:jc w:val="both"/>
            </w:pPr>
          </w:p>
          <w:p w14:paraId="69E7BCA7" w14:textId="7A3D4F32" w:rsidR="00D45A5B" w:rsidRPr="00590B89" w:rsidRDefault="00D45A5B" w:rsidP="009F2B18">
            <w:pPr>
              <w:shd w:val="clear" w:color="auto" w:fill="FFFFFF"/>
              <w:jc w:val="both"/>
            </w:pPr>
          </w:p>
          <w:p w14:paraId="1D142D06" w14:textId="2A0FFC66" w:rsidR="00D45A5B" w:rsidRPr="00590B89" w:rsidRDefault="00D45A5B" w:rsidP="009F2B18">
            <w:pPr>
              <w:shd w:val="clear" w:color="auto" w:fill="FFFFFF"/>
              <w:jc w:val="both"/>
            </w:pPr>
          </w:p>
          <w:p w14:paraId="425297E4" w14:textId="7599E090" w:rsidR="00D45A5B" w:rsidRPr="00590B89" w:rsidRDefault="00D45A5B" w:rsidP="009F2B18">
            <w:pPr>
              <w:shd w:val="clear" w:color="auto" w:fill="FFFFFF"/>
              <w:jc w:val="both"/>
            </w:pPr>
          </w:p>
          <w:p w14:paraId="2B48F33E" w14:textId="28A85FFA" w:rsidR="00D45A5B" w:rsidRPr="00590B89" w:rsidRDefault="00D45A5B" w:rsidP="009F2B18">
            <w:pPr>
              <w:shd w:val="clear" w:color="auto" w:fill="FFFFFF"/>
              <w:jc w:val="both"/>
            </w:pPr>
          </w:p>
          <w:p w14:paraId="5E76B41D" w14:textId="0AE8A284" w:rsidR="00D45A5B" w:rsidRPr="00590B89" w:rsidRDefault="00D45A5B" w:rsidP="009F2B18">
            <w:pPr>
              <w:shd w:val="clear" w:color="auto" w:fill="FFFFFF"/>
              <w:jc w:val="both"/>
            </w:pPr>
          </w:p>
          <w:p w14:paraId="19AF5D99" w14:textId="77A68088" w:rsidR="00D45A5B" w:rsidRPr="00590B89" w:rsidRDefault="00D45A5B" w:rsidP="009F2B18">
            <w:pPr>
              <w:shd w:val="clear" w:color="auto" w:fill="FFFFFF"/>
              <w:jc w:val="both"/>
            </w:pPr>
          </w:p>
          <w:p w14:paraId="499DEC53" w14:textId="4A7FFD00" w:rsidR="00D45A5B" w:rsidRPr="00590B89" w:rsidRDefault="00D45A5B" w:rsidP="009F2B18">
            <w:pPr>
              <w:shd w:val="clear" w:color="auto" w:fill="FFFFFF"/>
              <w:jc w:val="both"/>
            </w:pPr>
          </w:p>
          <w:p w14:paraId="2B19C277" w14:textId="1646246D" w:rsidR="00D45A5B" w:rsidRPr="00590B89" w:rsidRDefault="00D45A5B" w:rsidP="009F2B18">
            <w:pPr>
              <w:shd w:val="clear" w:color="auto" w:fill="FFFFFF"/>
              <w:jc w:val="both"/>
            </w:pPr>
          </w:p>
          <w:p w14:paraId="1BF0313B" w14:textId="689D70C9" w:rsidR="00D45A5B" w:rsidRPr="00590B89" w:rsidRDefault="00D45A5B" w:rsidP="009F2B18">
            <w:pPr>
              <w:shd w:val="clear" w:color="auto" w:fill="FFFFFF"/>
              <w:jc w:val="both"/>
            </w:pPr>
          </w:p>
          <w:p w14:paraId="7AFCAC60" w14:textId="4A6DEB84" w:rsidR="00D45A5B" w:rsidRPr="00590B89" w:rsidRDefault="00D45A5B" w:rsidP="009F2B18">
            <w:pPr>
              <w:shd w:val="clear" w:color="auto" w:fill="FFFFFF"/>
              <w:jc w:val="both"/>
            </w:pPr>
          </w:p>
          <w:p w14:paraId="75F0FE8B" w14:textId="3962014C" w:rsidR="00D45A5B" w:rsidRPr="00590B89" w:rsidRDefault="00D45A5B" w:rsidP="009F2B18">
            <w:pPr>
              <w:shd w:val="clear" w:color="auto" w:fill="FFFFFF"/>
              <w:jc w:val="both"/>
            </w:pPr>
          </w:p>
          <w:p w14:paraId="7FD8A289" w14:textId="34E0717C" w:rsidR="00D45A5B" w:rsidRPr="00590B89" w:rsidRDefault="00D45A5B" w:rsidP="009F2B18">
            <w:pPr>
              <w:shd w:val="clear" w:color="auto" w:fill="FFFFFF"/>
              <w:jc w:val="both"/>
            </w:pPr>
          </w:p>
          <w:p w14:paraId="216E6483" w14:textId="2312AD7D" w:rsidR="00D45A5B" w:rsidRPr="00590B89" w:rsidRDefault="00D45A5B" w:rsidP="009F2B18">
            <w:pPr>
              <w:shd w:val="clear" w:color="auto" w:fill="FFFFFF"/>
              <w:jc w:val="both"/>
            </w:pPr>
          </w:p>
          <w:p w14:paraId="1E965B38" w14:textId="09363FC6" w:rsidR="00D45A5B" w:rsidRPr="00590B89" w:rsidRDefault="00D45A5B" w:rsidP="009F2B18">
            <w:pPr>
              <w:shd w:val="clear" w:color="auto" w:fill="FFFFFF"/>
              <w:jc w:val="both"/>
            </w:pPr>
          </w:p>
          <w:p w14:paraId="01394CE6" w14:textId="0E47CF5A" w:rsidR="00D45A5B" w:rsidRPr="00590B89" w:rsidRDefault="00D45A5B" w:rsidP="009F2B18">
            <w:pPr>
              <w:shd w:val="clear" w:color="auto" w:fill="FFFFFF"/>
              <w:jc w:val="both"/>
            </w:pPr>
          </w:p>
          <w:p w14:paraId="73EA6139" w14:textId="01A0AF86" w:rsidR="00D45A5B" w:rsidRPr="00590B89" w:rsidRDefault="00D45A5B" w:rsidP="009F2B18">
            <w:pPr>
              <w:shd w:val="clear" w:color="auto" w:fill="FFFFFF"/>
              <w:jc w:val="both"/>
            </w:pPr>
          </w:p>
          <w:p w14:paraId="0C7A6174" w14:textId="4DF95457" w:rsidR="00D45A5B" w:rsidRPr="00590B89" w:rsidRDefault="00D45A5B" w:rsidP="009F2B18">
            <w:pPr>
              <w:shd w:val="clear" w:color="auto" w:fill="FFFFFF"/>
              <w:jc w:val="both"/>
            </w:pPr>
          </w:p>
          <w:p w14:paraId="71257198" w14:textId="4483D09A" w:rsidR="00D45A5B" w:rsidRPr="00590B89" w:rsidRDefault="00D45A5B" w:rsidP="009F2B18">
            <w:pPr>
              <w:shd w:val="clear" w:color="auto" w:fill="FFFFFF"/>
              <w:jc w:val="both"/>
            </w:pPr>
          </w:p>
          <w:p w14:paraId="0FE66B81" w14:textId="15B6F940" w:rsidR="00D45A5B" w:rsidRPr="00590B89" w:rsidRDefault="00D45A5B" w:rsidP="009F2B18">
            <w:pPr>
              <w:shd w:val="clear" w:color="auto" w:fill="FFFFFF"/>
              <w:jc w:val="both"/>
            </w:pPr>
          </w:p>
          <w:p w14:paraId="2784C75F" w14:textId="2BE1470D" w:rsidR="00D45A5B" w:rsidRPr="00590B89" w:rsidRDefault="00D45A5B" w:rsidP="009F2B18">
            <w:pPr>
              <w:shd w:val="clear" w:color="auto" w:fill="FFFFFF"/>
              <w:jc w:val="both"/>
            </w:pPr>
          </w:p>
          <w:p w14:paraId="7C6F98C2" w14:textId="60443EEA" w:rsidR="00D45A5B" w:rsidRPr="00590B89" w:rsidRDefault="00D45A5B" w:rsidP="009F2B18">
            <w:pPr>
              <w:shd w:val="clear" w:color="auto" w:fill="FFFFFF"/>
              <w:jc w:val="both"/>
            </w:pPr>
          </w:p>
          <w:p w14:paraId="352E7B56" w14:textId="533E7466" w:rsidR="00D45A5B" w:rsidRPr="00590B89" w:rsidRDefault="00D45A5B" w:rsidP="009F2B18">
            <w:pPr>
              <w:shd w:val="clear" w:color="auto" w:fill="FFFFFF"/>
              <w:jc w:val="both"/>
            </w:pPr>
          </w:p>
          <w:p w14:paraId="1E0444F3" w14:textId="77777777" w:rsidR="00D45A5B" w:rsidRPr="00590B89" w:rsidRDefault="00D45A5B" w:rsidP="009F2B18">
            <w:pPr>
              <w:shd w:val="clear" w:color="auto" w:fill="FFFFFF"/>
              <w:jc w:val="both"/>
            </w:pPr>
          </w:p>
          <w:p w14:paraId="4BF5B3C7" w14:textId="77777777" w:rsidR="0097609A" w:rsidRPr="00590B89" w:rsidRDefault="0097609A" w:rsidP="009F2B18">
            <w:pPr>
              <w:shd w:val="clear" w:color="auto" w:fill="FFFFFF"/>
              <w:jc w:val="both"/>
            </w:pPr>
            <w:r w:rsidRPr="00590B89">
              <w:rPr>
                <w:b/>
              </w:rPr>
              <w:t>Знать:</w:t>
            </w:r>
            <w:r w:rsidRPr="00590B89">
              <w:t xml:space="preserve"> особенности поведения участников команды для достижения целей и задач профессиональной деятельности</w:t>
            </w:r>
          </w:p>
          <w:p w14:paraId="1E472761" w14:textId="2BFEAC04" w:rsidR="0097609A" w:rsidRPr="00590B89" w:rsidRDefault="0097609A" w:rsidP="009F2B18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t>Уметь:</w:t>
            </w:r>
            <w:r w:rsidRPr="00590B89">
              <w:t xml:space="preserve"> применять особенности поведения участников команды для достижения целей и задач профессиональной деятельности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0E0B" w14:textId="1297CE2E" w:rsidR="0097609A" w:rsidRPr="00590B89" w:rsidRDefault="0097609A" w:rsidP="00C54EDA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lastRenderedPageBreak/>
              <w:t>Задание</w:t>
            </w:r>
            <w:r w:rsidR="00D45A5B" w:rsidRPr="00590B89">
              <w:rPr>
                <w:b/>
              </w:rPr>
              <w:t xml:space="preserve"> 1</w:t>
            </w:r>
            <w:r w:rsidRPr="00590B89">
              <w:rPr>
                <w:b/>
              </w:rPr>
              <w:t xml:space="preserve">: </w:t>
            </w:r>
          </w:p>
          <w:p w14:paraId="3E485596" w14:textId="5E30E69F" w:rsidR="00C062D9" w:rsidRPr="00590B89" w:rsidRDefault="00C062D9" w:rsidP="00C54EDA">
            <w:pPr>
              <w:shd w:val="clear" w:color="auto" w:fill="FFFFFF"/>
              <w:jc w:val="both"/>
            </w:pPr>
            <w:r w:rsidRPr="00590B89">
              <w:t>Сделайте презентацию по одной из стратегий сотрудничества в команде. Презентация должна включать не менее 15 слайдов и содержать следующую информацию: 1. автор(-ы) стратегии, время ее создания.</w:t>
            </w:r>
          </w:p>
          <w:p w14:paraId="77F7A527" w14:textId="77777777" w:rsidR="00C062D9" w:rsidRPr="00590B89" w:rsidRDefault="00C062D9" w:rsidP="00C54EDA">
            <w:pPr>
              <w:shd w:val="clear" w:color="auto" w:fill="FFFFFF"/>
              <w:jc w:val="both"/>
            </w:pPr>
            <w:r w:rsidRPr="00590B89">
              <w:t>2. связь с другими науками (теорией коммуникации, культурологией, психологией и т. д.), а также другими подразделами теории)</w:t>
            </w:r>
          </w:p>
          <w:p w14:paraId="6A210581" w14:textId="254A862B" w:rsidR="00C062D9" w:rsidRPr="00590B89" w:rsidRDefault="00C062D9" w:rsidP="00C54EDA">
            <w:pPr>
              <w:shd w:val="clear" w:color="auto" w:fill="FFFFFF"/>
              <w:jc w:val="both"/>
            </w:pPr>
            <w:r w:rsidRPr="00590B89">
              <w:t>3. содержание выбранной стратегии.</w:t>
            </w:r>
          </w:p>
          <w:p w14:paraId="592CCB34" w14:textId="7034CBE5" w:rsidR="00C062D9" w:rsidRPr="00590B89" w:rsidRDefault="00C062D9" w:rsidP="00C54EDA">
            <w:pPr>
              <w:shd w:val="clear" w:color="auto" w:fill="FFFFFF"/>
              <w:jc w:val="both"/>
            </w:pPr>
            <w:r w:rsidRPr="00590B89">
              <w:t>4. пример практического применения стратегии.</w:t>
            </w:r>
          </w:p>
          <w:p w14:paraId="32A5E2E8" w14:textId="3138554A" w:rsidR="0097609A" w:rsidRPr="00590B89" w:rsidRDefault="00C062D9" w:rsidP="00C54EDA">
            <w:pPr>
              <w:shd w:val="clear" w:color="auto" w:fill="FFFFFF"/>
              <w:jc w:val="both"/>
            </w:pPr>
            <w:r w:rsidRPr="00590B89">
              <w:t>5. список литературы.</w:t>
            </w:r>
          </w:p>
          <w:p w14:paraId="3FBF224C" w14:textId="78E51219" w:rsidR="00E42831" w:rsidRPr="00590B89" w:rsidRDefault="0016514E" w:rsidP="00C14417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t>Задание 2:</w:t>
            </w:r>
          </w:p>
          <w:p w14:paraId="06F435A8" w14:textId="579F3799" w:rsidR="0016514E" w:rsidRPr="00590B89" w:rsidRDefault="0016514E" w:rsidP="00C14417">
            <w:pPr>
              <w:shd w:val="clear" w:color="auto" w:fill="FFFFFF"/>
              <w:jc w:val="both"/>
            </w:pPr>
            <w:r w:rsidRPr="00590B89">
              <w:t xml:space="preserve">Разработайте ситуационную задачу по теме </w:t>
            </w:r>
            <w:r w:rsidR="000A2857" w:rsidRPr="00590B89">
              <w:t>«Стратегия командной работы организаторов на международном саммите в Китае» (направление саммита по выбору)</w:t>
            </w:r>
            <w:r w:rsidRPr="00590B89">
              <w:t xml:space="preserve"> в рамках дисциплины «Дипломатический и деловой протокол»</w:t>
            </w:r>
            <w:r w:rsidR="000A2857" w:rsidRPr="00590B89">
              <w:t>.</w:t>
            </w:r>
          </w:p>
          <w:p w14:paraId="2506DFB2" w14:textId="264EA7D3" w:rsidR="00C54EDA" w:rsidRPr="00590B89" w:rsidRDefault="00C54EDA" w:rsidP="00C54EDA">
            <w:pPr>
              <w:shd w:val="clear" w:color="auto" w:fill="FFFFFF"/>
              <w:jc w:val="both"/>
            </w:pPr>
          </w:p>
          <w:p w14:paraId="4105B4B5" w14:textId="73806B7A" w:rsidR="0097609A" w:rsidRPr="00590B89" w:rsidRDefault="0097609A" w:rsidP="00C54EDA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t>Задание</w:t>
            </w:r>
            <w:r w:rsidR="00D45A5B" w:rsidRPr="00590B89">
              <w:rPr>
                <w:b/>
              </w:rPr>
              <w:t xml:space="preserve"> 1</w:t>
            </w:r>
            <w:r w:rsidRPr="00590B89">
              <w:rPr>
                <w:b/>
              </w:rPr>
              <w:t xml:space="preserve">: </w:t>
            </w:r>
          </w:p>
          <w:p w14:paraId="4F4C00F5" w14:textId="5FBF2B32" w:rsidR="0097609A" w:rsidRPr="00590B89" w:rsidRDefault="0097609A" w:rsidP="00C54EDA">
            <w:pPr>
              <w:shd w:val="clear" w:color="auto" w:fill="FFFFFF"/>
              <w:jc w:val="both"/>
            </w:pPr>
            <w:r w:rsidRPr="00590B89">
              <w:t>Студенты из Таиланда перестали посещать лекции по русской литературе, т. к. посчитали, что преподаватель на них кричит. Преподаватель же говорила в соответствии с русской педагогической традицией: громко, чётко и ясно. Проведите анализ ситуации. Какие положения конфликтов в рамках межкультурной коммуникации иллюстрирует данный пример? Предложите способы решения данного конфликта.</w:t>
            </w:r>
          </w:p>
          <w:p w14:paraId="43E90C95" w14:textId="6A385D15" w:rsidR="00932468" w:rsidRPr="00590B89" w:rsidRDefault="00932468" w:rsidP="00C54EDA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t>Задание</w:t>
            </w:r>
            <w:r w:rsidR="00D45A5B" w:rsidRPr="00590B89">
              <w:rPr>
                <w:b/>
              </w:rPr>
              <w:t xml:space="preserve"> 2</w:t>
            </w:r>
            <w:r w:rsidRPr="00590B89">
              <w:rPr>
                <w:b/>
              </w:rPr>
              <w:t>:</w:t>
            </w:r>
          </w:p>
          <w:p w14:paraId="4C3F8019" w14:textId="77777777" w:rsidR="00932468" w:rsidRPr="00590B89" w:rsidRDefault="00932468" w:rsidP="00C54EDA">
            <w:pPr>
              <w:shd w:val="clear" w:color="auto" w:fill="FFFFFF"/>
              <w:jc w:val="both"/>
            </w:pPr>
            <w:r w:rsidRPr="00590B89">
              <w:t xml:space="preserve">Мальчик, сын японского дипломата, работающего в США, учится в американской школе. Во время перемены он, </w:t>
            </w:r>
            <w:r w:rsidRPr="00590B89">
              <w:lastRenderedPageBreak/>
              <w:t>по мнению учителя, повел себя некорректно по отношению к другим ученикам. Учитель отвел ученика в угол и стал говорить ему, что он повел себя неправильно. Во время беседы мальчик смотрел в пол и молчал. На вопрос учителя, понял ли мальчик суть его замечания, ребенок продолжал смотреть в пол и молчать. После беседы учитель пожаловался директору на некорректное поведение ученика и его неуважение к учителю. Мальчик же, придя домой, рассказал о ситуации родителям, те посчитали, что учитель повел себя не совсем правильно, и пожелали встретиться с директором школы. Ответьте на вопросы:</w:t>
            </w:r>
          </w:p>
          <w:p w14:paraId="6DB62846" w14:textId="77777777" w:rsidR="009E3032" w:rsidRPr="00590B89" w:rsidRDefault="00932468" w:rsidP="00C54EDA">
            <w:pPr>
              <w:shd w:val="clear" w:color="auto" w:fill="FFFFFF"/>
              <w:jc w:val="both"/>
            </w:pPr>
            <w:r w:rsidRPr="00590B89">
              <w:t>Почему этот конфликт можно считать межкультурным?</w:t>
            </w:r>
          </w:p>
          <w:p w14:paraId="45EAB50A" w14:textId="082AD190" w:rsidR="00932468" w:rsidRPr="00590B89" w:rsidRDefault="00932468" w:rsidP="00C54EDA">
            <w:pPr>
              <w:shd w:val="clear" w:color="auto" w:fill="FFFFFF"/>
              <w:jc w:val="both"/>
            </w:pPr>
            <w:r w:rsidRPr="00590B89">
              <w:t>Какую стратегию разрешения конфликта следует выбрать, учитывая причины ситуации, а также принятые в соответствующих культурах способы разрешения конфликтов?</w:t>
            </w:r>
          </w:p>
          <w:p w14:paraId="0F2654DB" w14:textId="77777777" w:rsidR="00A272C9" w:rsidRPr="00590B89" w:rsidRDefault="00A272C9" w:rsidP="00C54EDA">
            <w:pPr>
              <w:shd w:val="clear" w:color="auto" w:fill="FFFFFF"/>
              <w:jc w:val="both"/>
            </w:pPr>
          </w:p>
          <w:p w14:paraId="12F24F36" w14:textId="38DFF0AB" w:rsidR="0097609A" w:rsidRPr="00590B89" w:rsidRDefault="0097609A" w:rsidP="00C54EDA">
            <w:pPr>
              <w:shd w:val="clear" w:color="auto" w:fill="FFFFFF"/>
              <w:jc w:val="both"/>
              <w:rPr>
                <w:b/>
              </w:rPr>
            </w:pPr>
            <w:r w:rsidRPr="00590B89">
              <w:rPr>
                <w:b/>
              </w:rPr>
              <w:t>Задание</w:t>
            </w:r>
            <w:r w:rsidR="00D45A5B" w:rsidRPr="00590B89">
              <w:rPr>
                <w:b/>
              </w:rPr>
              <w:t xml:space="preserve"> 1</w:t>
            </w:r>
            <w:r w:rsidRPr="00590B89">
              <w:rPr>
                <w:b/>
              </w:rPr>
              <w:t xml:space="preserve">: </w:t>
            </w:r>
          </w:p>
          <w:p w14:paraId="2F5560C7" w14:textId="13E5A86E" w:rsidR="00F0325D" w:rsidRPr="00590B89" w:rsidRDefault="00F0325D" w:rsidP="00C54EDA">
            <w:pPr>
              <w:shd w:val="clear" w:color="auto" w:fill="FFFFFF"/>
              <w:jc w:val="both"/>
            </w:pPr>
            <w:r w:rsidRPr="00590B89">
              <w:t>Делегация российской компании-ретейлера приезжает в Китай для переговоров и заключения контракта о покупке китайских грузовиков. Необходимо выработать тактику переговоров с китайской стороной, интерпретировать китайскую стратегию на переговорах и согласовать приемлемые условия контракта. Неформальная программ</w:t>
            </w:r>
            <w:r w:rsidR="00CD7BB8" w:rsidRPr="00590B89">
              <w:t>а</w:t>
            </w:r>
            <w:r w:rsidRPr="00590B89">
              <w:t xml:space="preserve"> предусматривает посещение Великой китайской стены, покупку сувениров и посещение караоке. Опишите проведение следующих мероприятий в соответствии с нормами делового и </w:t>
            </w:r>
            <w:r w:rsidRPr="00590B89">
              <w:lastRenderedPageBreak/>
              <w:t>дипломатического протокола, а также распределение обязанностей каждого члена делегации</w:t>
            </w:r>
            <w:r w:rsidR="00CD325C" w:rsidRPr="00590B89">
              <w:t xml:space="preserve"> с учетом особенностей поведения участников</w:t>
            </w:r>
            <w:r w:rsidRPr="00590B89">
              <w:t>:</w:t>
            </w:r>
          </w:p>
          <w:p w14:paraId="7F225A04" w14:textId="77777777" w:rsidR="00F0325D" w:rsidRPr="00590B89" w:rsidRDefault="00F0325D" w:rsidP="00C54EDA">
            <w:pPr>
              <w:shd w:val="clear" w:color="auto" w:fill="FFFFFF"/>
              <w:jc w:val="both"/>
            </w:pPr>
            <w:r w:rsidRPr="00590B89">
              <w:sym w:font="Symbol" w:char="F0B7"/>
            </w:r>
            <w:r w:rsidRPr="00590B89">
              <w:t xml:space="preserve"> приветствие и знакомство</w:t>
            </w:r>
          </w:p>
          <w:p w14:paraId="7AB843B0" w14:textId="77777777" w:rsidR="00F0325D" w:rsidRPr="00590B89" w:rsidRDefault="00F0325D" w:rsidP="00C54EDA">
            <w:pPr>
              <w:shd w:val="clear" w:color="auto" w:fill="FFFFFF"/>
              <w:jc w:val="both"/>
            </w:pPr>
            <w:r w:rsidRPr="00590B89">
              <w:sym w:font="Symbol" w:char="F0B7"/>
            </w:r>
            <w:r w:rsidRPr="00590B89">
              <w:t xml:space="preserve"> проведение бизнес-переговоров</w:t>
            </w:r>
          </w:p>
          <w:p w14:paraId="53939FD8" w14:textId="77777777" w:rsidR="00F0325D" w:rsidRPr="00590B89" w:rsidRDefault="00F0325D" w:rsidP="00C54EDA">
            <w:pPr>
              <w:shd w:val="clear" w:color="auto" w:fill="FFFFFF"/>
              <w:jc w:val="both"/>
            </w:pPr>
            <w:r w:rsidRPr="00590B89">
              <w:sym w:font="Symbol" w:char="F0B7"/>
            </w:r>
            <w:r w:rsidRPr="00590B89">
              <w:t xml:space="preserve"> празднование Великой китайской стены и покупка сувениров</w:t>
            </w:r>
          </w:p>
          <w:p w14:paraId="37C68F54" w14:textId="77777777" w:rsidR="0097609A" w:rsidRPr="00590B89" w:rsidRDefault="00F0325D" w:rsidP="00F0325D">
            <w:pPr>
              <w:shd w:val="clear" w:color="auto" w:fill="FFFFFF"/>
              <w:jc w:val="both"/>
            </w:pPr>
            <w:r w:rsidRPr="00590B89">
              <w:sym w:font="Symbol" w:char="F0B7"/>
            </w:r>
            <w:r w:rsidRPr="00590B89">
              <w:t xml:space="preserve"> прощание и прощальные подарки</w:t>
            </w:r>
          </w:p>
          <w:p w14:paraId="16351551" w14:textId="77777777" w:rsidR="0016514E" w:rsidRPr="00590B89" w:rsidRDefault="0016514E" w:rsidP="0016514E">
            <w:pPr>
              <w:shd w:val="clear" w:color="auto" w:fill="FFFFFF"/>
              <w:jc w:val="both"/>
              <w:rPr>
                <w:b/>
                <w:bCs/>
              </w:rPr>
            </w:pPr>
            <w:r w:rsidRPr="00590B89">
              <w:rPr>
                <w:b/>
                <w:bCs/>
              </w:rPr>
              <w:t>Задание 2:</w:t>
            </w:r>
          </w:p>
          <w:p w14:paraId="0D7F822C" w14:textId="77777777" w:rsidR="0016514E" w:rsidRPr="00590B89" w:rsidRDefault="0016514E" w:rsidP="0016514E">
            <w:pPr>
              <w:shd w:val="clear" w:color="auto" w:fill="FFFFFF"/>
              <w:jc w:val="both"/>
              <w:rPr>
                <w:bCs/>
              </w:rPr>
            </w:pPr>
            <w:r w:rsidRPr="00590B89">
              <w:rPr>
                <w:bCs/>
              </w:rPr>
              <w:t xml:space="preserve">Командой разработайте этапы встречи и процесс переговоров с иностранными </w:t>
            </w:r>
          </w:p>
          <w:p w14:paraId="6FB178DF" w14:textId="77777777" w:rsidR="0016514E" w:rsidRPr="00590B89" w:rsidRDefault="0016514E" w:rsidP="0016514E">
            <w:pPr>
              <w:shd w:val="clear" w:color="auto" w:fill="FFFFFF"/>
              <w:jc w:val="both"/>
              <w:rPr>
                <w:bCs/>
              </w:rPr>
            </w:pPr>
            <w:r w:rsidRPr="00590B89">
              <w:rPr>
                <w:bCs/>
              </w:rPr>
              <w:t xml:space="preserve">партнерами страны исламского мира. Распределите роли для каждого члена команды. Рассмотрите следующие критерии: форма приветствия, стиль одежды, место </w:t>
            </w:r>
          </w:p>
          <w:p w14:paraId="0676E745" w14:textId="77777777" w:rsidR="0016514E" w:rsidRPr="00590B89" w:rsidRDefault="0016514E" w:rsidP="0016514E">
            <w:pPr>
              <w:shd w:val="clear" w:color="auto" w:fill="FFFFFF"/>
              <w:jc w:val="both"/>
              <w:rPr>
                <w:bCs/>
              </w:rPr>
            </w:pPr>
            <w:r w:rsidRPr="00590B89">
              <w:rPr>
                <w:bCs/>
              </w:rPr>
              <w:t xml:space="preserve">проведения переговоров, церемония встречи, манера поведения, </w:t>
            </w:r>
          </w:p>
          <w:p w14:paraId="2ABE7DBF" w14:textId="1A92F70B" w:rsidR="00D45A5B" w:rsidRPr="00590B89" w:rsidRDefault="0016514E" w:rsidP="0016514E">
            <w:pPr>
              <w:shd w:val="clear" w:color="auto" w:fill="FFFFFF"/>
              <w:jc w:val="both"/>
              <w:rPr>
                <w:bCs/>
              </w:rPr>
            </w:pPr>
            <w:r w:rsidRPr="00590B89">
              <w:rPr>
                <w:bCs/>
              </w:rPr>
              <w:t>подарки. Составьте правильное меню в рамках выбранной страны для одного из популярных протокольных мероприятий по выбору.</w:t>
            </w:r>
          </w:p>
        </w:tc>
      </w:tr>
    </w:tbl>
    <w:p w14:paraId="4F2A0B11" w14:textId="66653AD0" w:rsidR="00341D3F" w:rsidRPr="00590B89" w:rsidRDefault="00341D3F" w:rsidP="003C693D">
      <w:pPr>
        <w:ind w:right="-290"/>
        <w:jc w:val="both"/>
        <w:rPr>
          <w:rStyle w:val="FontStyle51"/>
          <w:sz w:val="28"/>
          <w:szCs w:val="28"/>
        </w:rPr>
      </w:pPr>
      <w:bookmarkStart w:id="12" w:name="_Toc418694128"/>
    </w:p>
    <w:p w14:paraId="204CD7BB" w14:textId="5DE7C6E5" w:rsidR="00341D3F" w:rsidRPr="00590B89" w:rsidRDefault="007F79B4" w:rsidP="000456A5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90B89">
        <w:rPr>
          <w:b/>
          <w:sz w:val="28"/>
          <w:szCs w:val="28"/>
        </w:rPr>
        <w:t>Примерный п</w:t>
      </w:r>
      <w:r w:rsidR="009017C2" w:rsidRPr="00590B89">
        <w:rPr>
          <w:b/>
          <w:sz w:val="28"/>
          <w:szCs w:val="28"/>
        </w:rPr>
        <w:t>еречень вопросов для подго</w:t>
      </w:r>
      <w:r w:rsidR="0005563A" w:rsidRPr="00590B89">
        <w:rPr>
          <w:b/>
          <w:sz w:val="28"/>
          <w:szCs w:val="28"/>
        </w:rPr>
        <w:t>товки к зачет</w:t>
      </w:r>
      <w:r w:rsidR="006019FD" w:rsidRPr="00590B89">
        <w:rPr>
          <w:b/>
          <w:sz w:val="28"/>
          <w:szCs w:val="28"/>
        </w:rPr>
        <w:t>у</w:t>
      </w:r>
    </w:p>
    <w:p w14:paraId="73BC033E" w14:textId="5D42F5DC" w:rsidR="002A4997" w:rsidRPr="00590B89" w:rsidRDefault="002A4997" w:rsidP="00045074">
      <w:pPr>
        <w:pStyle w:val="afd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75D5FA31" w14:textId="0F5D6882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Знание делового этикета как часть профессиональной компетенции</w:t>
      </w:r>
    </w:p>
    <w:p w14:paraId="2CEC1DA4" w14:textId="60BDA692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принципы делового этикета и их применение в профессиональной деятельности.</w:t>
      </w:r>
    </w:p>
    <w:p w14:paraId="7939EF85" w14:textId="59BB64D9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История формирования правил этикета и их взаимосвязь с эволюцией нравственных учений.</w:t>
      </w:r>
    </w:p>
    <w:p w14:paraId="3EA6C471" w14:textId="749224AA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Социальная роль этикета.</w:t>
      </w:r>
    </w:p>
    <w:p w14:paraId="1ECAF819" w14:textId="00EF9E7E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в мировой практике взаимоотношений: истоки, эволюция, виды этикета, значение этикетных норм.</w:t>
      </w:r>
    </w:p>
    <w:p w14:paraId="6B9C90C6" w14:textId="7B64E110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как эффективная форма деловой коммуникации.</w:t>
      </w:r>
    </w:p>
    <w:p w14:paraId="706AF6E2" w14:textId="22F53FDC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формы деловой коммуникации. Этикет в деловой коммуникации.</w:t>
      </w:r>
    </w:p>
    <w:p w14:paraId="528E3F26" w14:textId="36A8884A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Правила речевого этикета.</w:t>
      </w:r>
    </w:p>
    <w:p w14:paraId="3619892B" w14:textId="1292EAB5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Правила письменного этикета.</w:t>
      </w:r>
    </w:p>
    <w:p w14:paraId="0CB013D6" w14:textId="5C7B64B3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Этикет в служебной переписке.</w:t>
      </w:r>
    </w:p>
    <w:p w14:paraId="59F5AAB8" w14:textId="6250EE68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lastRenderedPageBreak/>
        <w:t>Этикет как инструмент деловой коммуникации.</w:t>
      </w:r>
    </w:p>
    <w:p w14:paraId="40A3349A" w14:textId="52362ADB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Культурно-национальные особенности этикета разных стран.</w:t>
      </w:r>
    </w:p>
    <w:p w14:paraId="5025D707" w14:textId="04609B7F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Субординация в деловой среде и этикет обращений.</w:t>
      </w:r>
    </w:p>
    <w:p w14:paraId="56B714A3" w14:textId="64AC36B1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Формы обращения в служебном письме и «этикетная рамка».</w:t>
      </w:r>
    </w:p>
    <w:p w14:paraId="489F9D09" w14:textId="075FD4D5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Имидж и стиль в деловом общении.</w:t>
      </w:r>
    </w:p>
    <w:p w14:paraId="2E584AB9" w14:textId="4DEC7544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Внешний вид и первое впечатление. Внешний облик как источник информации о человеке.</w:t>
      </w:r>
    </w:p>
    <w:p w14:paraId="0C3756A1" w14:textId="0F04462B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Основы дресс-кода в деловой среде.</w:t>
      </w:r>
    </w:p>
    <w:p w14:paraId="4203138A" w14:textId="0C14CEED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Культура одежды и имидж в профессиональной деятельности человека.</w:t>
      </w:r>
    </w:p>
    <w:p w14:paraId="0B115FB1" w14:textId="7362FA5D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Основы этикета деловых приемов.</w:t>
      </w:r>
    </w:p>
    <w:p w14:paraId="3490B283" w14:textId="045C06F3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Взаимосвязь этикета, речи и знаков внешнего облика в деловом общении.</w:t>
      </w:r>
    </w:p>
    <w:p w14:paraId="2E1D21AF" w14:textId="13417D8B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Протокольное мероприятие как одна из важнейших форм делового общения.</w:t>
      </w:r>
    </w:p>
    <w:p w14:paraId="2EA2051A" w14:textId="2980E29F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Сферы действия норм дипломатического протокола.</w:t>
      </w:r>
    </w:p>
    <w:p w14:paraId="18AA77B6" w14:textId="6FB3EBE9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Основные требования, предъявляемые к документам дипломатической переписки.</w:t>
      </w:r>
    </w:p>
    <w:p w14:paraId="5EBF3C9C" w14:textId="7B914605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Методы политического прогнозирования и их использование в практической работе дипломатической службы.</w:t>
      </w:r>
    </w:p>
    <w:p w14:paraId="69850F0D" w14:textId="55E5569D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История символов российской государственности.</w:t>
      </w:r>
    </w:p>
    <w:p w14:paraId="309F5285" w14:textId="361E1C7C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Порядок использования государственной символики в дипломатических и консульских представительствах.</w:t>
      </w:r>
    </w:p>
    <w:p w14:paraId="6B2D8843" w14:textId="15685040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Протокольное реагирование на важнейшие события в жизни страны и памятные даты.</w:t>
      </w:r>
    </w:p>
    <w:p w14:paraId="4CD16B46" w14:textId="2F586BF2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Знание культуры, обычаев и традиций зарубежных стран – одно из требований дипломатической профессии.</w:t>
      </w:r>
    </w:p>
    <w:p w14:paraId="190D3CDD" w14:textId="1B82F79C" w:rsidR="00641BBE" w:rsidRPr="00590B89" w:rsidRDefault="00641BBE" w:rsidP="00653C43">
      <w:pPr>
        <w:pStyle w:val="afd"/>
        <w:numPr>
          <w:ilvl w:val="0"/>
          <w:numId w:val="36"/>
        </w:numPr>
        <w:jc w:val="both"/>
        <w:rPr>
          <w:sz w:val="28"/>
          <w:szCs w:val="28"/>
        </w:rPr>
      </w:pPr>
      <w:r w:rsidRPr="00590B89">
        <w:rPr>
          <w:sz w:val="28"/>
          <w:szCs w:val="28"/>
        </w:rPr>
        <w:t>Национальные и психологические особенности этикета.</w:t>
      </w:r>
    </w:p>
    <w:p w14:paraId="6CDEF1C7" w14:textId="2BE4BB5C" w:rsidR="002A4997" w:rsidRPr="00590B89" w:rsidRDefault="00641BBE" w:rsidP="00653C43">
      <w:pPr>
        <w:pStyle w:val="afd"/>
        <w:numPr>
          <w:ilvl w:val="0"/>
          <w:numId w:val="36"/>
        </w:numPr>
        <w:spacing w:before="0" w:beforeAutospacing="0" w:after="0" w:afterAutospacing="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Значение политического прогноза для принятие внешнеполитического решения.</w:t>
      </w:r>
    </w:p>
    <w:p w14:paraId="6DE79FC3" w14:textId="77777777" w:rsidR="002971C2" w:rsidRPr="00590B89" w:rsidRDefault="002971C2">
      <w:pPr>
        <w:pStyle w:val="afd"/>
        <w:spacing w:before="0" w:beforeAutospacing="0" w:after="0" w:afterAutospacing="0"/>
      </w:pPr>
    </w:p>
    <w:bookmarkEnd w:id="12"/>
    <w:p w14:paraId="7712AC3D" w14:textId="77777777" w:rsidR="005E08B2" w:rsidRPr="00590B89" w:rsidRDefault="005E08B2" w:rsidP="005E08B2">
      <w:pPr>
        <w:pStyle w:val="aff0"/>
        <w:ind w:left="709"/>
        <w:jc w:val="both"/>
        <w:rPr>
          <w:sz w:val="28"/>
          <w:szCs w:val="28"/>
        </w:rPr>
      </w:pPr>
      <w:r w:rsidRPr="00590B89">
        <w:rPr>
          <w:b/>
          <w:sz w:val="28"/>
          <w:szCs w:val="28"/>
        </w:rPr>
        <w:t>8.</w:t>
      </w:r>
      <w:r w:rsidRPr="00590B89">
        <w:rPr>
          <w:sz w:val="28"/>
          <w:szCs w:val="28"/>
        </w:rPr>
        <w:t xml:space="preserve"> </w:t>
      </w:r>
      <w:r w:rsidRPr="00590B89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Pr="00590B89">
        <w:rPr>
          <w:sz w:val="28"/>
          <w:szCs w:val="28"/>
        </w:rPr>
        <w:t xml:space="preserve"> </w:t>
      </w:r>
    </w:p>
    <w:p w14:paraId="2266864A" w14:textId="48F06396" w:rsidR="005E08B2" w:rsidRPr="00590B89" w:rsidRDefault="0090529A" w:rsidP="005E08B2">
      <w:pPr>
        <w:rPr>
          <w:b/>
          <w:bCs/>
          <w:sz w:val="28"/>
          <w:szCs w:val="28"/>
        </w:rPr>
      </w:pPr>
      <w:r w:rsidRPr="00590B89">
        <w:rPr>
          <w:b/>
          <w:bCs/>
          <w:sz w:val="28"/>
          <w:szCs w:val="28"/>
        </w:rPr>
        <w:t>Основная литература</w:t>
      </w:r>
    </w:p>
    <w:p w14:paraId="523A8E89" w14:textId="77777777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bookmarkStart w:id="13" w:name="_Hlk174901785"/>
      <w:r w:rsidRPr="00590B89">
        <w:rPr>
          <w:sz w:val="28"/>
          <w:szCs w:val="28"/>
        </w:rPr>
        <w:t>Воронкова, Л. П.  Культурология : учебник для вузов / Л. П. Воронкова. — 2-е изд., испр. и доп. — Москва : Издательство Юрайт, 2025. — 202 с. — (Высшее образование). — ISBN 978-5-534-07712-4. — Образовательная платформа Юрайт [сайт]. — URL: https://urait.ru/bcode/562377 (дата обращения: 03.03.2025). — Текст : электронный.</w:t>
      </w:r>
    </w:p>
    <w:p w14:paraId="2B7B0CD1" w14:textId="08BB9DEA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Культурология : учебник для вузов / под редакцией С. Н. Иконниковой, В. П. Большакова. — 2-е изд., испр. и доп. — Москва : Издательство Юрайт, 2025. — 495 с. — (Высшее образование). — ISBN 978-5-534-16402-2. — Образовательная платформа Юрайт [сайт]. — URL: https://urait.ru/bcode/568514 (дата обращения: 03.03.2025). — Текст : электронный.</w:t>
      </w:r>
    </w:p>
    <w:p w14:paraId="20A5D188" w14:textId="77777777" w:rsidR="0090529A" w:rsidRPr="00590B89" w:rsidRDefault="0090529A" w:rsidP="0090529A">
      <w:pPr>
        <w:pStyle w:val="aff0"/>
        <w:ind w:left="709"/>
        <w:jc w:val="both"/>
        <w:rPr>
          <w:sz w:val="28"/>
          <w:szCs w:val="28"/>
        </w:rPr>
      </w:pPr>
    </w:p>
    <w:p w14:paraId="2AA768BF" w14:textId="53AD6CA8" w:rsidR="005E08B2" w:rsidRPr="00590B89" w:rsidRDefault="0090529A" w:rsidP="005E08B2">
      <w:pPr>
        <w:rPr>
          <w:b/>
          <w:bCs/>
          <w:sz w:val="28"/>
          <w:szCs w:val="28"/>
        </w:rPr>
      </w:pPr>
      <w:r w:rsidRPr="00590B89">
        <w:rPr>
          <w:b/>
          <w:bCs/>
          <w:sz w:val="28"/>
          <w:szCs w:val="28"/>
        </w:rPr>
        <w:t>Дополнительная литература</w:t>
      </w:r>
    </w:p>
    <w:p w14:paraId="736A316A" w14:textId="77777777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 xml:space="preserve">Боголюбова, Н. М.  Межкультурная коммуникация : учебник для вузов / Н. М. Боголюбова, Ю. В. Николаева. — Москва : Издательство Юрайт, </w:t>
      </w:r>
      <w:r w:rsidRPr="00590B89">
        <w:rPr>
          <w:sz w:val="28"/>
          <w:szCs w:val="28"/>
        </w:rPr>
        <w:lastRenderedPageBreak/>
        <w:t>2025. — 582 с. — (Высшее образование). — ISBN 978-5-534-16204-2. —  Образовательная платформа Юрайт [сайт]. — URL: https://urait.ru/bcode/568493 (дата обращения: 03.03.2025). — Текст : электронный.</w:t>
      </w:r>
    </w:p>
    <w:p w14:paraId="4BF69B08" w14:textId="77777777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Бажуков, В. И.  Социальная и культурная антропология : учебник и практикум для вузов / В. И. Бажуков. — Москва : Издательство Юрайт, 2025. — 357 с. — (Высшее образование). — ISBN 978-5-534-02618-4. —  Образовательная платформа Юрайт [сайт]. — URL: https://urait.ru/bcode/560946 (дата обращения: 03.03.2025). — Текст : электронный.</w:t>
      </w:r>
    </w:p>
    <w:p w14:paraId="4EA64E8F" w14:textId="77777777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Теория межкультурной коммуникации : учебник и практикум для вузов / под редакцией Ю. В. Таратухиной, С. Н. Безус. — Москва : Издательство Юрайт, 2025. — 254 с. — (Высшее образование). — ISBN 978-5-534-17178-5.  — Образовательная платформа Юрайт [сайт]. — URL: https://urait.ru/bcode/560759 (дата обращения: 03.03.2025). — Текст : электронный.</w:t>
      </w:r>
    </w:p>
    <w:bookmarkEnd w:id="13"/>
    <w:p w14:paraId="5D2096D2" w14:textId="77777777" w:rsidR="005E08B2" w:rsidRPr="00590B89" w:rsidRDefault="005E08B2" w:rsidP="005E08B2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Федотова, Л. Н.  Социология массовых коммуникаций. Теория и практика : учебник для вузов / Л. Н. Федотова. — 5-е изд., перераб. и доп. — Москва : Издательство Юрайт, 2025. — 611 с. — (Высшее образование). — ISBN 978-5-534-18980-3. — Образовательная платформа Юрайт [сайт]. — URL: https://urait.ru/bcode/559971 (дата обращения: 03.03.2025). — Текст : электронный.</w:t>
      </w:r>
    </w:p>
    <w:p w14:paraId="4646CC15" w14:textId="77777777" w:rsidR="005E08B2" w:rsidRPr="00590B89" w:rsidRDefault="005E08B2" w:rsidP="005E08B2">
      <w:pPr>
        <w:rPr>
          <w:sz w:val="28"/>
          <w:szCs w:val="28"/>
        </w:rPr>
      </w:pPr>
    </w:p>
    <w:p w14:paraId="25101AA5" w14:textId="77777777" w:rsidR="005E08B2" w:rsidRPr="00590B89" w:rsidRDefault="005E08B2" w:rsidP="005E08B2">
      <w:pPr>
        <w:jc w:val="both"/>
        <w:rPr>
          <w:sz w:val="28"/>
          <w:szCs w:val="28"/>
        </w:rPr>
      </w:pPr>
      <w:r w:rsidRPr="00590B89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590B89">
        <w:rPr>
          <w:sz w:val="28"/>
          <w:szCs w:val="28"/>
        </w:rPr>
        <w:t>.</w:t>
      </w:r>
    </w:p>
    <w:p w14:paraId="75DAFDAF" w14:textId="77777777" w:rsidR="005E08B2" w:rsidRPr="00590B89" w:rsidRDefault="005E08B2" w:rsidP="005E08B2">
      <w:pPr>
        <w:pStyle w:val="aff0"/>
        <w:ind w:left="360"/>
        <w:rPr>
          <w:b/>
          <w:sz w:val="28"/>
          <w:szCs w:val="28"/>
        </w:rPr>
      </w:pPr>
    </w:p>
    <w:p w14:paraId="6D43294B" w14:textId="77777777" w:rsidR="005E08B2" w:rsidRPr="00590B89" w:rsidRDefault="005E08B2" w:rsidP="005E08B2">
      <w:pPr>
        <w:pStyle w:val="aff0"/>
        <w:ind w:left="360"/>
        <w:rPr>
          <w:b/>
          <w:sz w:val="28"/>
          <w:szCs w:val="28"/>
        </w:rPr>
      </w:pPr>
      <w:r w:rsidRPr="00590B89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449412DD" w14:textId="77777777" w:rsidR="005E08B2" w:rsidRPr="00590B89" w:rsidRDefault="005E08B2" w:rsidP="005E08B2">
      <w:pPr>
        <w:numPr>
          <w:ilvl w:val="0"/>
          <w:numId w:val="6"/>
        </w:numPr>
        <w:ind w:left="357" w:hanging="357"/>
        <w:contextualSpacing/>
        <w:rPr>
          <w:sz w:val="28"/>
          <w:szCs w:val="28"/>
        </w:rPr>
      </w:pPr>
      <w:r w:rsidRPr="00590B89">
        <w:rPr>
          <w:sz w:val="28"/>
          <w:szCs w:val="28"/>
        </w:rPr>
        <w:t>Электронные ресурсы БИК:</w:t>
      </w:r>
    </w:p>
    <w:p w14:paraId="7FA4826C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52C56C7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BOOK.RU http://www.book.ru</w:t>
      </w:r>
    </w:p>
    <w:p w14:paraId="7109FFB5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7A3C6C8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Znanium http://www.znanium.ru/</w:t>
      </w:r>
    </w:p>
    <w:p w14:paraId="510D9C3B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22F5868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D5F4082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0A3A93F2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Деловая онлайн-библиотека Alpina Digital http://lib.alpinadigital.ru/</w:t>
      </w:r>
    </w:p>
    <w:p w14:paraId="044A60CB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346FEFDD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Национальная электронная библиотека http://нэб.рф/</w:t>
      </w:r>
    </w:p>
    <w:p w14:paraId="4551B9E4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Электронная библиотека «Русская история» http://history-lib.ru/</w:t>
      </w:r>
    </w:p>
    <w:p w14:paraId="6B553A0A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3FA08626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0C4724AB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Справочная правовая система «ГАРАНТ» https://www.garant.ru/</w:t>
      </w:r>
    </w:p>
    <w:p w14:paraId="205664D4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  <w:lang w:val="en-US"/>
        </w:rPr>
      </w:pPr>
      <w:r w:rsidRPr="00590B89">
        <w:rPr>
          <w:sz w:val="28"/>
          <w:szCs w:val="28"/>
          <w:lang w:val="en-US"/>
        </w:rPr>
        <w:lastRenderedPageBreak/>
        <w:t>•</w:t>
      </w:r>
      <w:r w:rsidRPr="00590B89">
        <w:rPr>
          <w:sz w:val="28"/>
          <w:szCs w:val="28"/>
          <w:lang w:val="en-US"/>
        </w:rPr>
        <w:tab/>
        <w:t>CNKI. Academic Reference https://ar.oversea.cnki.net/</w:t>
      </w:r>
    </w:p>
    <w:p w14:paraId="2D66CF0A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  <w:lang w:val="en-US"/>
        </w:rPr>
      </w:pPr>
      <w:r w:rsidRPr="00590B89">
        <w:rPr>
          <w:sz w:val="28"/>
          <w:szCs w:val="28"/>
          <w:lang w:val="en-US"/>
        </w:rPr>
        <w:t>•</w:t>
      </w:r>
      <w:r w:rsidRPr="00590B89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5C218B0C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  <w:lang w:val="en-US"/>
        </w:rPr>
      </w:pPr>
      <w:r w:rsidRPr="00590B89">
        <w:rPr>
          <w:sz w:val="28"/>
          <w:szCs w:val="28"/>
          <w:lang w:val="en-US"/>
        </w:rPr>
        <w:t>•</w:t>
      </w:r>
      <w:r w:rsidRPr="00590B89">
        <w:rPr>
          <w:sz w:val="28"/>
          <w:szCs w:val="28"/>
          <w:lang w:val="en-US"/>
        </w:rPr>
        <w:tab/>
        <w:t>JSTOR Arts &amp; Sciences I Collection http://jstor.org</w:t>
      </w:r>
    </w:p>
    <w:p w14:paraId="0DE03217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Коллекция научных журналов Oxford University Press https://academic.oup.com/journals/</w:t>
      </w:r>
    </w:p>
    <w:p w14:paraId="6CEE50F4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0DA48E1D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7CECB08B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8"/>
          <w:szCs w:val="28"/>
        </w:rPr>
      </w:pPr>
      <w:r w:rsidRPr="00590B89">
        <w:rPr>
          <w:sz w:val="28"/>
          <w:szCs w:val="28"/>
        </w:rPr>
        <w:t>•</w:t>
      </w:r>
      <w:r w:rsidRPr="00590B89">
        <w:rPr>
          <w:sz w:val="28"/>
          <w:szCs w:val="28"/>
        </w:rPr>
        <w:tab/>
        <w:t xml:space="preserve">Цифровой архив научных журналов: </w:t>
      </w:r>
      <w:hyperlink r:id="rId9" w:history="1">
        <w:r w:rsidRPr="00590B89">
          <w:rPr>
            <w:sz w:val="28"/>
            <w:szCs w:val="28"/>
          </w:rPr>
          <w:t>http://arch.neicon.ru/xmlui/</w:t>
        </w:r>
      </w:hyperlink>
    </w:p>
    <w:p w14:paraId="1F3DC5AD" w14:textId="77777777" w:rsidR="005E08B2" w:rsidRPr="00590B89" w:rsidRDefault="005E08B2" w:rsidP="005E08B2">
      <w:pPr>
        <w:tabs>
          <w:tab w:val="left" w:pos="851"/>
        </w:tabs>
        <w:contextualSpacing/>
        <w:jc w:val="both"/>
        <w:rPr>
          <w:sz w:val="20"/>
          <w:szCs w:val="28"/>
        </w:rPr>
      </w:pPr>
    </w:p>
    <w:p w14:paraId="1FD53705" w14:textId="77777777" w:rsidR="005E08B2" w:rsidRPr="00590B89" w:rsidRDefault="005E08B2" w:rsidP="005E08B2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778829F7" w14:textId="77777777" w:rsidR="00DB6465" w:rsidRPr="00590B89" w:rsidRDefault="00DB6465" w:rsidP="00DB6465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69EC7A4C" w14:textId="77F74F74" w:rsidR="00341D3F" w:rsidRPr="00590B89" w:rsidRDefault="0006506A" w:rsidP="00DE701B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590B89">
        <w:rPr>
          <w:rFonts w:ascii="Times New Roman" w:hAnsi="Times New Roman" w:cs="Times New Roman"/>
          <w:sz w:val="28"/>
          <w:szCs w:val="28"/>
        </w:rPr>
        <w:t>10.</w:t>
      </w:r>
      <w:r w:rsidR="00260149" w:rsidRPr="00590B89">
        <w:rPr>
          <w:rFonts w:ascii="Times New Roman" w:hAnsi="Times New Roman" w:cs="Times New Roman"/>
          <w:sz w:val="28"/>
          <w:szCs w:val="28"/>
        </w:rPr>
        <w:t xml:space="preserve"> </w:t>
      </w:r>
      <w:r w:rsidR="009017C2" w:rsidRPr="00590B89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640161AE" w14:textId="657A68F7" w:rsidR="00EF57DC" w:rsidRPr="00590B89" w:rsidRDefault="00260149" w:rsidP="00260149">
      <w:pPr>
        <w:keepNext/>
        <w:widowControl w:val="0"/>
        <w:autoSpaceDE w:val="0"/>
        <w:autoSpaceDN w:val="0"/>
        <w:ind w:left="36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590B89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</w:t>
      </w:r>
      <w:r w:rsidR="00EF57DC" w:rsidRPr="00590B89">
        <w:rPr>
          <w:rFonts w:eastAsia="Calibri"/>
          <w:bCs/>
          <w:kern w:val="32"/>
          <w:sz w:val="28"/>
          <w:szCs w:val="28"/>
          <w:lang w:bidi="ru-RU"/>
        </w:rPr>
        <w:t>чающихся по освоению дисциплины</w:t>
      </w:r>
    </w:p>
    <w:p w14:paraId="301CA6FA" w14:textId="43711362" w:rsidR="00260149" w:rsidRPr="00590B89" w:rsidRDefault="00260149" w:rsidP="00EF57DC">
      <w:pPr>
        <w:keepNext/>
        <w:widowControl w:val="0"/>
        <w:autoSpaceDE w:val="0"/>
        <w:autoSpaceDN w:val="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590B89">
        <w:rPr>
          <w:rFonts w:eastAsia="Calibri"/>
          <w:bCs/>
          <w:kern w:val="32"/>
          <w:sz w:val="28"/>
          <w:szCs w:val="28"/>
          <w:lang w:bidi="ru-RU"/>
        </w:rPr>
        <w:t xml:space="preserve">утверждены Приказом Финансового университета от 11.05.2021 №1040/о </w:t>
      </w:r>
      <w:r w:rsidRPr="00590B89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14:paraId="563E97D7" w14:textId="77777777" w:rsidR="00260149" w:rsidRPr="00590B89" w:rsidRDefault="00260149" w:rsidP="00260149">
      <w:pPr>
        <w:pStyle w:val="aff0"/>
      </w:pPr>
    </w:p>
    <w:p w14:paraId="3A53F6D6" w14:textId="77777777" w:rsidR="00341D3F" w:rsidRPr="00590B89" w:rsidRDefault="009017C2">
      <w:pPr>
        <w:jc w:val="both"/>
        <w:rPr>
          <w:b/>
          <w:iCs/>
          <w:sz w:val="28"/>
          <w:szCs w:val="28"/>
        </w:rPr>
      </w:pPr>
      <w:bookmarkStart w:id="14" w:name="_Toc418693432"/>
      <w:r w:rsidRPr="00590B89"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 w14:paraId="42314084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b/>
          <w:sz w:val="28"/>
          <w:szCs w:val="28"/>
        </w:rPr>
      </w:pPr>
      <w:r w:rsidRPr="00590B89">
        <w:rPr>
          <w:sz w:val="28"/>
          <w:szCs w:val="28"/>
        </w:rPr>
        <w:t>Подготовка к практическому, семинарскому</w:t>
      </w:r>
      <w:r w:rsidRPr="00590B89">
        <w:rPr>
          <w:b/>
          <w:sz w:val="28"/>
          <w:szCs w:val="28"/>
        </w:rPr>
        <w:t xml:space="preserve"> </w:t>
      </w:r>
      <w:r w:rsidRPr="00590B89">
        <w:rPr>
          <w:sz w:val="28"/>
          <w:szCs w:val="28"/>
        </w:rPr>
        <w:t>занятию включает 2 этапа:</w:t>
      </w:r>
    </w:p>
    <w:p w14:paraId="7684DA72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 xml:space="preserve">1-й – организационный; </w:t>
      </w:r>
    </w:p>
    <w:p w14:paraId="61BD4717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2-й - закрепление и углубление теоретических знаний.</w:t>
      </w:r>
    </w:p>
    <w:p w14:paraId="355D2AFA" w14:textId="77777777" w:rsidR="00341D3F" w:rsidRPr="00590B89" w:rsidRDefault="009017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524688B1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- уяснение задания на самостоятельную работу;</w:t>
      </w:r>
    </w:p>
    <w:p w14:paraId="76F6E044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- подбор рекомендованной литературы;</w:t>
      </w:r>
    </w:p>
    <w:p w14:paraId="7806751B" w14:textId="77777777" w:rsidR="00341D3F" w:rsidRPr="00590B89" w:rsidRDefault="009017C2" w:rsidP="0074007D">
      <w:pPr>
        <w:widowControl w:val="0"/>
        <w:autoSpaceDE w:val="0"/>
        <w:autoSpaceDN w:val="0"/>
        <w:adjustRightInd w:val="0"/>
        <w:ind w:firstLine="680"/>
        <w:rPr>
          <w:sz w:val="28"/>
          <w:szCs w:val="28"/>
        </w:rPr>
      </w:pPr>
      <w:r w:rsidRPr="00590B89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499BA9B2" w14:textId="77777777" w:rsidR="0074007D" w:rsidRPr="00590B89" w:rsidRDefault="009017C2" w:rsidP="00FB2443">
      <w:pPr>
        <w:ind w:left="426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Второй этап включает непосредственную</w:t>
      </w:r>
      <w:r w:rsidR="0074007D" w:rsidRPr="00590B89">
        <w:rPr>
          <w:sz w:val="28"/>
          <w:szCs w:val="28"/>
        </w:rPr>
        <w:t xml:space="preserve"> подготовку студента к занятию.</w:t>
      </w:r>
    </w:p>
    <w:p w14:paraId="2AC775EF" w14:textId="44D217C6" w:rsidR="00341D3F" w:rsidRPr="00590B89" w:rsidRDefault="009017C2" w:rsidP="00FB2443">
      <w:pPr>
        <w:jc w:val="both"/>
        <w:rPr>
          <w:sz w:val="28"/>
          <w:szCs w:val="28"/>
        </w:rPr>
      </w:pPr>
      <w:r w:rsidRPr="00590B89">
        <w:rPr>
          <w:sz w:val="28"/>
          <w:szCs w:val="28"/>
        </w:rPr>
        <w:t xml:space="preserve">Начинать надо с изучения рекомендованной литературы по курсу </w:t>
      </w:r>
      <w:r w:rsidR="00FB2443" w:rsidRPr="00590B89">
        <w:rPr>
          <w:sz w:val="28"/>
          <w:szCs w:val="28"/>
        </w:rPr>
        <w:t>«Диплома-тический и деловой протокол</w:t>
      </w:r>
      <w:r w:rsidR="0074007D" w:rsidRPr="00590B89">
        <w:rPr>
          <w:sz w:val="28"/>
          <w:szCs w:val="28"/>
        </w:rPr>
        <w:t xml:space="preserve">».  </w:t>
      </w:r>
      <w:r w:rsidRPr="00590B89">
        <w:rPr>
          <w:sz w:val="28"/>
          <w:szCs w:val="28"/>
        </w:rPr>
        <w:t xml:space="preserve">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410425AB" w14:textId="77777777" w:rsidR="00341D3F" w:rsidRPr="00590B89" w:rsidRDefault="009017C2" w:rsidP="00FB2443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5725F4C6" w14:textId="77777777" w:rsidR="00341D3F" w:rsidRPr="00590B89" w:rsidRDefault="009017C2" w:rsidP="00FB2443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662C4018" w14:textId="77777777" w:rsidR="00341D3F" w:rsidRPr="00590B89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90B89">
        <w:rPr>
          <w:sz w:val="28"/>
          <w:szCs w:val="28"/>
        </w:rPr>
        <w:lastRenderedPageBreak/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AA3D5B3" w14:textId="77777777" w:rsidR="00E87486" w:rsidRPr="00590B89" w:rsidRDefault="00E87486">
      <w:pPr>
        <w:jc w:val="both"/>
        <w:rPr>
          <w:b/>
          <w:iCs/>
          <w:sz w:val="28"/>
          <w:szCs w:val="28"/>
        </w:rPr>
      </w:pPr>
    </w:p>
    <w:p w14:paraId="3E4E29DB" w14:textId="5EF18294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bookmarkStart w:id="15" w:name="_Toc24406442"/>
      <w:bookmarkEnd w:id="14"/>
      <w:r w:rsidRPr="00590B89">
        <w:rPr>
          <w:b/>
          <w:sz w:val="28"/>
          <w:szCs w:val="28"/>
        </w:rPr>
        <w:t>10.2. Методические рекомендации по подготовке и проведению контрольной работы</w:t>
      </w:r>
      <w:r w:rsidRPr="00590B89">
        <w:rPr>
          <w:rFonts w:eastAsia="TimesNewRoman"/>
          <w:sz w:val="28"/>
          <w:szCs w:val="28"/>
        </w:rPr>
        <w:t xml:space="preserve"> </w:t>
      </w:r>
    </w:p>
    <w:p w14:paraId="57A87F3D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76262857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вопросы, раскрытия понятий, выполнения упражнений, решения практических задач, ситуаций и кейсов.</w:t>
      </w:r>
    </w:p>
    <w:p w14:paraId="30E68200" w14:textId="6D8F39ED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Цель выполнения контрольной работы, содержащей комплект заданий –формирование учебно-исследовательских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14:paraId="1615FF29" w14:textId="51BB3F94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 Содержание заданий </w:t>
      </w:r>
      <w:r w:rsidR="0090529A" w:rsidRPr="00590B89">
        <w:rPr>
          <w:rFonts w:eastAsia="TimesNewRoman"/>
          <w:sz w:val="28"/>
          <w:szCs w:val="28"/>
        </w:rPr>
        <w:t>контрольных работ охватывает</w:t>
      </w:r>
      <w:r w:rsidRPr="00590B89">
        <w:rPr>
          <w:rFonts w:eastAsia="TimesNewRoman"/>
          <w:sz w:val="28"/>
          <w:szCs w:val="28"/>
        </w:rPr>
        <w:t xml:space="preserve"> основной материал соответствующих разделов дисциплин. Контрольные задания разрабатываются по многовариантной системе. Варианты контрольных работ должны быть равноценны по объему и сложности</w:t>
      </w:r>
    </w:p>
    <w:p w14:paraId="64EA9478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64EB1DD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    Требования к выполнению контрольной работы:</w:t>
      </w:r>
    </w:p>
    <w:p w14:paraId="640A1ED5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734DD061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0B4014E0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79CEBA37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0ACAD9DA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>- самостоятельность выполнения.</w:t>
      </w:r>
    </w:p>
    <w:p w14:paraId="23143C11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lastRenderedPageBreak/>
        <w:t xml:space="preserve">               Объем контрольной работы составляет не более 6 страниц, не включая таблиц, графиков и т.п.</w:t>
      </w:r>
    </w:p>
    <w:p w14:paraId="5A5110AC" w14:textId="77777777" w:rsidR="00345126" w:rsidRPr="00590B89" w:rsidRDefault="00345126" w:rsidP="00345126">
      <w:pPr>
        <w:spacing w:line="276" w:lineRule="auto"/>
        <w:rPr>
          <w:rFonts w:eastAsia="TimesNewRoman"/>
          <w:sz w:val="28"/>
          <w:szCs w:val="28"/>
        </w:rPr>
      </w:pPr>
      <w:r w:rsidRPr="00590B89">
        <w:rPr>
          <w:rFonts w:eastAsia="TimesNew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2F96EAC" w14:textId="77777777" w:rsidR="00345126" w:rsidRPr="00590B89" w:rsidRDefault="00345126" w:rsidP="00345126">
      <w:pPr>
        <w:spacing w:line="276" w:lineRule="auto"/>
      </w:pPr>
    </w:p>
    <w:p w14:paraId="31D16C1D" w14:textId="430289BE" w:rsidR="002D053A" w:rsidRPr="00590B89" w:rsidRDefault="002D053A" w:rsidP="0000433F">
      <w:pPr>
        <w:spacing w:line="276" w:lineRule="auto"/>
        <w:rPr>
          <w:sz w:val="28"/>
          <w:szCs w:val="28"/>
        </w:rPr>
      </w:pPr>
    </w:p>
    <w:p w14:paraId="15568BD0" w14:textId="77777777" w:rsidR="00341D3F" w:rsidRPr="00590B89" w:rsidRDefault="009017C2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590B8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5"/>
    </w:p>
    <w:p w14:paraId="343E6F93" w14:textId="77777777" w:rsidR="00341D3F" w:rsidRPr="00590B89" w:rsidRDefault="00341D3F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14:paraId="5A4B190B" w14:textId="77777777" w:rsidR="00341D3F" w:rsidRPr="00590B89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6" w:name="_Toc531686467"/>
      <w:bookmarkStart w:id="17" w:name="_Toc531614950"/>
      <w:r w:rsidRPr="00590B89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16"/>
      <w:bookmarkEnd w:id="17"/>
    </w:p>
    <w:p w14:paraId="0E0C8F25" w14:textId="77777777" w:rsidR="00341D3F" w:rsidRPr="00590B89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18" w:name="_Toc531686468"/>
      <w:bookmarkStart w:id="19" w:name="_Toc531614951"/>
      <w:r w:rsidRPr="00590B89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590B89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590B89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590B89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590B89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590B89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590B89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18"/>
      <w:bookmarkEnd w:id="19"/>
    </w:p>
    <w:p w14:paraId="6D8D4385" w14:textId="77777777" w:rsidR="00EF72BE" w:rsidRPr="00590B89" w:rsidRDefault="009017C2" w:rsidP="00EF72BE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0" w:name="_Toc531614952"/>
      <w:bookmarkStart w:id="21" w:name="_Toc531686469"/>
      <w:r w:rsidRPr="00590B89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20"/>
      <w:bookmarkEnd w:id="21"/>
      <w:r w:rsidR="003C693D" w:rsidRPr="00590B89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EF72BE" w:rsidRPr="00590B89">
        <w:rPr>
          <w:rFonts w:eastAsia="Calibri"/>
          <w:bCs/>
          <w:kern w:val="32"/>
          <w:sz w:val="28"/>
          <w:szCs w:val="28"/>
          <w:lang w:bidi="ru-RU"/>
        </w:rPr>
        <w:t>К</w:t>
      </w:r>
      <w:r w:rsidR="00EF72BE" w:rsidRPr="00590B89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r w:rsidR="00EF72BE" w:rsidRPr="00590B89">
        <w:rPr>
          <w:rFonts w:eastAsia="Calibri"/>
          <w:bCs/>
          <w:kern w:val="32"/>
          <w:sz w:val="28"/>
          <w:szCs w:val="28"/>
          <w:lang w:bidi="ru-RU"/>
        </w:rPr>
        <w:t>.</w:t>
      </w:r>
    </w:p>
    <w:p w14:paraId="12DC313F" w14:textId="1E4F917E" w:rsidR="00341D3F" w:rsidRPr="00590B89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2459F735" w14:textId="77777777" w:rsidR="00341D3F" w:rsidRPr="00590B89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14:paraId="2A6D845F" w14:textId="77777777" w:rsidR="00341D3F" w:rsidRPr="00590B89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2" w:name="_Toc531614953"/>
      <w:bookmarkStart w:id="23" w:name="_Toc531686470"/>
      <w:r w:rsidRPr="00590B89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2"/>
      <w:bookmarkEnd w:id="23"/>
    </w:p>
    <w:p w14:paraId="467BFB5D" w14:textId="77777777" w:rsidR="00341D3F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590B8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4ED81F1" w14:textId="77777777" w:rsidR="00A05992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590B89">
        <w:rPr>
          <w:rFonts w:eastAsia="Calibri"/>
          <w:bCs/>
          <w:sz w:val="28"/>
          <w:szCs w:val="28"/>
          <w:lang w:bidi="ru-RU"/>
        </w:rPr>
        <w:t xml:space="preserve">2. Информационно-правовая система «Консультант </w:t>
      </w:r>
    </w:p>
    <w:p w14:paraId="1D670A3C" w14:textId="1B9954B4" w:rsidR="00341D3F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590B89">
        <w:rPr>
          <w:rFonts w:eastAsia="Calibri"/>
          <w:bCs/>
          <w:sz w:val="28"/>
          <w:szCs w:val="28"/>
          <w:lang w:bidi="ru-RU"/>
        </w:rPr>
        <w:t>П</w:t>
      </w:r>
      <w:r w:rsidR="00A05992" w:rsidRPr="00590B89">
        <w:rPr>
          <w:rFonts w:eastAsia="Calibri"/>
          <w:bCs/>
          <w:sz w:val="28"/>
          <w:szCs w:val="28"/>
          <w:lang w:bidi="ru-RU"/>
        </w:rPr>
        <w:br/>
      </w:r>
      <w:r w:rsidRPr="00590B89">
        <w:rPr>
          <w:rFonts w:eastAsia="Calibri"/>
          <w:bCs/>
          <w:sz w:val="28"/>
          <w:szCs w:val="28"/>
          <w:lang w:bidi="ru-RU"/>
        </w:rPr>
        <w:t>юс»</w:t>
      </w:r>
    </w:p>
    <w:p w14:paraId="15006569" w14:textId="77777777" w:rsidR="00341D3F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590B8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590B89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590B8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590B8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590B8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590B8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590B8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4B3F16CE" w14:textId="77777777" w:rsidR="00341D3F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590B8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590B89">
        <w:rPr>
          <w:rFonts w:eastAsia="Calibri"/>
          <w:bCs/>
          <w:sz w:val="28"/>
          <w:szCs w:val="28"/>
          <w:lang w:val="en-US" w:bidi="ru-RU"/>
        </w:rPr>
        <w:t>http</w:t>
      </w:r>
      <w:r w:rsidRPr="00590B89">
        <w:rPr>
          <w:rFonts w:eastAsia="Calibri"/>
          <w:bCs/>
          <w:sz w:val="28"/>
          <w:szCs w:val="28"/>
          <w:lang w:bidi="ru-RU"/>
        </w:rPr>
        <w:t>://</w:t>
      </w:r>
      <w:r w:rsidRPr="00590B89">
        <w:rPr>
          <w:rFonts w:eastAsia="Calibri"/>
          <w:bCs/>
          <w:sz w:val="28"/>
          <w:szCs w:val="28"/>
          <w:lang w:val="en-US" w:bidi="ru-RU"/>
        </w:rPr>
        <w:t>www</w:t>
      </w:r>
      <w:r w:rsidRPr="00590B89">
        <w:rPr>
          <w:rFonts w:eastAsia="Calibri"/>
          <w:bCs/>
          <w:sz w:val="28"/>
          <w:szCs w:val="28"/>
          <w:lang w:bidi="ru-RU"/>
        </w:rPr>
        <w:t>.</w:t>
      </w:r>
      <w:r w:rsidRPr="00590B89">
        <w:rPr>
          <w:rFonts w:eastAsia="Calibri"/>
          <w:bCs/>
          <w:sz w:val="28"/>
          <w:szCs w:val="28"/>
          <w:lang w:val="en-US" w:bidi="ru-RU"/>
        </w:rPr>
        <w:t>skrin</w:t>
      </w:r>
      <w:r w:rsidRPr="00590B89">
        <w:rPr>
          <w:rFonts w:eastAsia="Calibri"/>
          <w:bCs/>
          <w:sz w:val="28"/>
          <w:szCs w:val="28"/>
          <w:lang w:bidi="ru-RU"/>
        </w:rPr>
        <w:t>.</w:t>
      </w:r>
      <w:r w:rsidRPr="00590B89">
        <w:rPr>
          <w:rFonts w:eastAsia="Calibri"/>
          <w:bCs/>
          <w:sz w:val="28"/>
          <w:szCs w:val="28"/>
          <w:lang w:val="en-US" w:bidi="ru-RU"/>
        </w:rPr>
        <w:t>ru</w:t>
      </w:r>
      <w:r w:rsidRPr="00590B89">
        <w:rPr>
          <w:rFonts w:eastAsia="Calibri"/>
          <w:bCs/>
          <w:sz w:val="28"/>
          <w:szCs w:val="28"/>
          <w:lang w:bidi="ru-RU"/>
        </w:rPr>
        <w:t>/</w:t>
      </w:r>
    </w:p>
    <w:p w14:paraId="4E5AB660" w14:textId="77777777" w:rsidR="00341D3F" w:rsidRPr="00590B89" w:rsidRDefault="00341D3F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09135D0A" w14:textId="77777777" w:rsidR="00341D3F" w:rsidRPr="00590B89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590B8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46E50C25" w14:textId="77777777" w:rsidR="00341D3F" w:rsidRPr="00590B89" w:rsidRDefault="009017C2">
      <w:pPr>
        <w:widowControl w:val="0"/>
        <w:tabs>
          <w:tab w:val="left" w:pos="1490"/>
        </w:tabs>
        <w:autoSpaceDE w:val="0"/>
        <w:autoSpaceDN w:val="0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590B89">
        <w:rPr>
          <w:bCs/>
          <w:sz w:val="28"/>
          <w:szCs w:val="28"/>
          <w:lang w:bidi="ru-RU"/>
        </w:rPr>
        <w:t>Не используются</w:t>
      </w:r>
    </w:p>
    <w:p w14:paraId="5C0FB42B" w14:textId="77777777" w:rsidR="00341D3F" w:rsidRPr="00590B89" w:rsidRDefault="00341D3F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14:paraId="617FAF75" w14:textId="77777777" w:rsidR="00341D3F" w:rsidRPr="00590B89" w:rsidRDefault="009017C2">
      <w:pPr>
        <w:widowControl w:val="0"/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bookmarkStart w:id="24" w:name="_Toc24406443"/>
      <w:r w:rsidRPr="00590B8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14:paraId="7A7B1389" w14:textId="77777777" w:rsidR="00341D3F" w:rsidRPr="00590B89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590B8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EA96E85" w14:textId="77777777" w:rsidR="00341D3F" w:rsidRPr="00590B89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590B8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3"/>
    </w:p>
    <w:sectPr w:rsidR="00341D3F" w:rsidRPr="00590B89">
      <w:footerReference w:type="default" r:id="rId10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2E7F6" w14:textId="77777777" w:rsidR="00B910C7" w:rsidRDefault="00B910C7">
      <w:r>
        <w:separator/>
      </w:r>
    </w:p>
  </w:endnote>
  <w:endnote w:type="continuationSeparator" w:id="0">
    <w:p w14:paraId="2047A832" w14:textId="77777777" w:rsidR="00B910C7" w:rsidRDefault="00B9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14:paraId="3266775B" w14:textId="77777777" w:rsidR="009448E0" w:rsidRDefault="009448E0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DA026" w14:textId="77777777" w:rsidR="009448E0" w:rsidRDefault="009448E0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14:paraId="6A379F1E" w14:textId="791AE67F" w:rsidR="009448E0" w:rsidRDefault="009448E0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B89">
          <w:rPr>
            <w:noProof/>
          </w:rPr>
          <w:t>23</w:t>
        </w:r>
        <w:r>
          <w:fldChar w:fldCharType="end"/>
        </w:r>
      </w:p>
    </w:sdtContent>
  </w:sdt>
  <w:p w14:paraId="72E032D0" w14:textId="77777777" w:rsidR="009448E0" w:rsidRDefault="009448E0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9765E" w14:textId="77777777" w:rsidR="00B910C7" w:rsidRDefault="00B910C7">
      <w:r>
        <w:separator/>
      </w:r>
    </w:p>
  </w:footnote>
  <w:footnote w:type="continuationSeparator" w:id="0">
    <w:p w14:paraId="22C0612F" w14:textId="77777777" w:rsidR="00B910C7" w:rsidRDefault="00B91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81E"/>
    <w:multiLevelType w:val="multilevel"/>
    <w:tmpl w:val="03E468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A7E1B"/>
    <w:multiLevelType w:val="hybridMultilevel"/>
    <w:tmpl w:val="497A61E2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0A091E92"/>
    <w:multiLevelType w:val="multilevel"/>
    <w:tmpl w:val="07A8F1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677E44"/>
    <w:multiLevelType w:val="multilevel"/>
    <w:tmpl w:val="79A2A4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0C0FFD"/>
    <w:multiLevelType w:val="hybridMultilevel"/>
    <w:tmpl w:val="18B069D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0FF42BB7"/>
    <w:multiLevelType w:val="multilevel"/>
    <w:tmpl w:val="49656081"/>
    <w:lvl w:ilvl="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7332505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F3A43"/>
    <w:multiLevelType w:val="multilevel"/>
    <w:tmpl w:val="C78AA424"/>
    <w:lvl w:ilvl="0">
      <w:start w:val="1"/>
      <w:numFmt w:val="decimal"/>
      <w:lvlText w:val="%1."/>
      <w:lvlJc w:val="left"/>
      <w:pPr>
        <w:tabs>
          <w:tab w:val="num" w:pos="0"/>
        </w:tabs>
        <w:ind w:left="7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3" w:hanging="180"/>
      </w:pPr>
    </w:lvl>
  </w:abstractNum>
  <w:abstractNum w:abstractNumId="8" w15:restartNumberingAfterBreak="0">
    <w:nsid w:val="226D6D1F"/>
    <w:multiLevelType w:val="hybridMultilevel"/>
    <w:tmpl w:val="027EF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2273D8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12" w15:restartNumberingAfterBreak="0">
    <w:nsid w:val="3B7F3865"/>
    <w:multiLevelType w:val="multilevel"/>
    <w:tmpl w:val="8E0859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C095F2A"/>
    <w:multiLevelType w:val="multilevel"/>
    <w:tmpl w:val="40FED69A"/>
    <w:lvl w:ilvl="0">
      <w:start w:val="1"/>
      <w:numFmt w:val="decimal"/>
      <w:lvlText w:val="%1."/>
      <w:lvlJc w:val="left"/>
      <w:pPr>
        <w:tabs>
          <w:tab w:val="num" w:pos="0"/>
        </w:tabs>
        <w:ind w:left="7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3" w:hanging="180"/>
      </w:pPr>
    </w:lvl>
  </w:abstractNum>
  <w:abstractNum w:abstractNumId="14" w15:restartNumberingAfterBreak="0">
    <w:nsid w:val="3C572271"/>
    <w:multiLevelType w:val="multilevel"/>
    <w:tmpl w:val="18B0908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41895EE6"/>
    <w:multiLevelType w:val="hybridMultilevel"/>
    <w:tmpl w:val="D4FA1756"/>
    <w:lvl w:ilvl="0" w:tplc="8D021A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458AF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E46AF"/>
    <w:multiLevelType w:val="multilevel"/>
    <w:tmpl w:val="E326A3C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BE5629D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57926"/>
    <w:multiLevelType w:val="multilevel"/>
    <w:tmpl w:val="E326A3C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3B758B1"/>
    <w:multiLevelType w:val="hybridMultilevel"/>
    <w:tmpl w:val="7DCED9FC"/>
    <w:lvl w:ilvl="0" w:tplc="C08C59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3D83E33"/>
    <w:multiLevelType w:val="hybridMultilevel"/>
    <w:tmpl w:val="F5264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5775D"/>
    <w:multiLevelType w:val="multilevel"/>
    <w:tmpl w:val="5B65775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5412B5"/>
    <w:multiLevelType w:val="hybridMultilevel"/>
    <w:tmpl w:val="AB9E6E82"/>
    <w:lvl w:ilvl="0" w:tplc="0CF0BE5C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F4AAE"/>
    <w:multiLevelType w:val="multilevel"/>
    <w:tmpl w:val="88C8EDF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673E0D74"/>
    <w:multiLevelType w:val="hybridMultilevel"/>
    <w:tmpl w:val="8BEECA48"/>
    <w:lvl w:ilvl="0" w:tplc="A6C42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2A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E2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E8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A3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2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2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063317"/>
    <w:multiLevelType w:val="hybridMultilevel"/>
    <w:tmpl w:val="ACD4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03953"/>
    <w:multiLevelType w:val="hybridMultilevel"/>
    <w:tmpl w:val="7C264F0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8" w15:restartNumberingAfterBreak="0">
    <w:nsid w:val="6FC234BE"/>
    <w:multiLevelType w:val="multilevel"/>
    <w:tmpl w:val="23FE35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03B666B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5F79F1"/>
    <w:multiLevelType w:val="hybridMultilevel"/>
    <w:tmpl w:val="B33C9A6C"/>
    <w:lvl w:ilvl="0" w:tplc="0B16BA34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1" w15:restartNumberingAfterBreak="0">
    <w:nsid w:val="798F484D"/>
    <w:multiLevelType w:val="hybridMultilevel"/>
    <w:tmpl w:val="1010A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201AA1"/>
    <w:multiLevelType w:val="multilevel"/>
    <w:tmpl w:val="7C201A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1725E"/>
    <w:multiLevelType w:val="multilevel"/>
    <w:tmpl w:val="451458A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B32AD"/>
    <w:multiLevelType w:val="hybridMultilevel"/>
    <w:tmpl w:val="9488B810"/>
    <w:lvl w:ilvl="0" w:tplc="AF2231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C25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34E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249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489A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04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68C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AB5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1C9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32"/>
  </w:num>
  <w:num w:numId="3">
    <w:abstractNumId w:val="22"/>
  </w:num>
  <w:num w:numId="4">
    <w:abstractNumId w:val="0"/>
  </w:num>
  <w:num w:numId="5">
    <w:abstractNumId w:val="1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1"/>
  </w:num>
  <w:num w:numId="9">
    <w:abstractNumId w:val="31"/>
  </w:num>
  <w:num w:numId="10">
    <w:abstractNumId w:val="33"/>
  </w:num>
  <w:num w:numId="11">
    <w:abstractNumId w:val="8"/>
  </w:num>
  <w:num w:numId="12">
    <w:abstractNumId w:val="26"/>
  </w:num>
  <w:num w:numId="13">
    <w:abstractNumId w:val="34"/>
  </w:num>
  <w:num w:numId="14">
    <w:abstractNumId w:val="6"/>
  </w:num>
  <w:num w:numId="15">
    <w:abstractNumId w:val="10"/>
  </w:num>
  <w:num w:numId="16">
    <w:abstractNumId w:val="1"/>
  </w:num>
  <w:num w:numId="17">
    <w:abstractNumId w:val="25"/>
  </w:num>
  <w:num w:numId="18">
    <w:abstractNumId w:val="4"/>
  </w:num>
  <w:num w:numId="19">
    <w:abstractNumId w:val="27"/>
  </w:num>
  <w:num w:numId="20">
    <w:abstractNumId w:val="18"/>
  </w:num>
  <w:num w:numId="21">
    <w:abstractNumId w:val="29"/>
  </w:num>
  <w:num w:numId="22">
    <w:abstractNumId w:val="15"/>
  </w:num>
  <w:num w:numId="23">
    <w:abstractNumId w:val="23"/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7"/>
  </w:num>
  <w:num w:numId="28">
    <w:abstractNumId w:val="14"/>
  </w:num>
  <w:num w:numId="29">
    <w:abstractNumId w:val="2"/>
  </w:num>
  <w:num w:numId="30">
    <w:abstractNumId w:val="24"/>
  </w:num>
  <w:num w:numId="31">
    <w:abstractNumId w:val="13"/>
  </w:num>
  <w:num w:numId="32">
    <w:abstractNumId w:val="3"/>
  </w:num>
  <w:num w:numId="33">
    <w:abstractNumId w:val="12"/>
  </w:num>
  <w:num w:numId="34">
    <w:abstractNumId w:val="19"/>
  </w:num>
  <w:num w:numId="35">
    <w:abstractNumId w:val="17"/>
  </w:num>
  <w:num w:numId="36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B19"/>
    <w:rsid w:val="00001CB3"/>
    <w:rsid w:val="0000433F"/>
    <w:rsid w:val="00007955"/>
    <w:rsid w:val="00010BAB"/>
    <w:rsid w:val="00012EA1"/>
    <w:rsid w:val="00012FD9"/>
    <w:rsid w:val="00014FB9"/>
    <w:rsid w:val="00015B30"/>
    <w:rsid w:val="0001755A"/>
    <w:rsid w:val="00021A87"/>
    <w:rsid w:val="000259E5"/>
    <w:rsid w:val="00026C6F"/>
    <w:rsid w:val="00030597"/>
    <w:rsid w:val="000310B0"/>
    <w:rsid w:val="0003384F"/>
    <w:rsid w:val="00033852"/>
    <w:rsid w:val="00033B62"/>
    <w:rsid w:val="00035393"/>
    <w:rsid w:val="00040B8C"/>
    <w:rsid w:val="000414D6"/>
    <w:rsid w:val="000422CD"/>
    <w:rsid w:val="0004248D"/>
    <w:rsid w:val="00043120"/>
    <w:rsid w:val="00045074"/>
    <w:rsid w:val="000456A5"/>
    <w:rsid w:val="000504A3"/>
    <w:rsid w:val="0005079B"/>
    <w:rsid w:val="00052C5E"/>
    <w:rsid w:val="00052C96"/>
    <w:rsid w:val="0005563A"/>
    <w:rsid w:val="00060494"/>
    <w:rsid w:val="00060522"/>
    <w:rsid w:val="000619EE"/>
    <w:rsid w:val="00064DF3"/>
    <w:rsid w:val="0006506A"/>
    <w:rsid w:val="00067411"/>
    <w:rsid w:val="000715EA"/>
    <w:rsid w:val="00072AC9"/>
    <w:rsid w:val="00072B5F"/>
    <w:rsid w:val="00072FEE"/>
    <w:rsid w:val="000804D6"/>
    <w:rsid w:val="00083995"/>
    <w:rsid w:val="00083B2E"/>
    <w:rsid w:val="000851C5"/>
    <w:rsid w:val="000859D6"/>
    <w:rsid w:val="000868BF"/>
    <w:rsid w:val="0008701F"/>
    <w:rsid w:val="00087A45"/>
    <w:rsid w:val="00093D55"/>
    <w:rsid w:val="0009471E"/>
    <w:rsid w:val="000968F8"/>
    <w:rsid w:val="000A193A"/>
    <w:rsid w:val="000A2857"/>
    <w:rsid w:val="000A3BB7"/>
    <w:rsid w:val="000A4BB6"/>
    <w:rsid w:val="000A519B"/>
    <w:rsid w:val="000A6035"/>
    <w:rsid w:val="000B0717"/>
    <w:rsid w:val="000B387B"/>
    <w:rsid w:val="000B445C"/>
    <w:rsid w:val="000B76B9"/>
    <w:rsid w:val="000C0E22"/>
    <w:rsid w:val="000C1D0E"/>
    <w:rsid w:val="000C2DBB"/>
    <w:rsid w:val="000C3123"/>
    <w:rsid w:val="000C3BE9"/>
    <w:rsid w:val="000D0735"/>
    <w:rsid w:val="000D4414"/>
    <w:rsid w:val="000D4821"/>
    <w:rsid w:val="000D590E"/>
    <w:rsid w:val="000D5C89"/>
    <w:rsid w:val="000D6AEE"/>
    <w:rsid w:val="000D6B62"/>
    <w:rsid w:val="000D6DAB"/>
    <w:rsid w:val="000D77C9"/>
    <w:rsid w:val="000E0F9D"/>
    <w:rsid w:val="000E22C6"/>
    <w:rsid w:val="000E28E8"/>
    <w:rsid w:val="000E35D2"/>
    <w:rsid w:val="000E7CDB"/>
    <w:rsid w:val="000F1A76"/>
    <w:rsid w:val="000F1CFD"/>
    <w:rsid w:val="000F424B"/>
    <w:rsid w:val="000F5C4F"/>
    <w:rsid w:val="000F73DA"/>
    <w:rsid w:val="000F7A65"/>
    <w:rsid w:val="001022E4"/>
    <w:rsid w:val="001068CE"/>
    <w:rsid w:val="00110B40"/>
    <w:rsid w:val="001128C2"/>
    <w:rsid w:val="00113123"/>
    <w:rsid w:val="0011399E"/>
    <w:rsid w:val="00115305"/>
    <w:rsid w:val="00116BDC"/>
    <w:rsid w:val="00117AA1"/>
    <w:rsid w:val="00123334"/>
    <w:rsid w:val="001304E0"/>
    <w:rsid w:val="00131352"/>
    <w:rsid w:val="00131EF4"/>
    <w:rsid w:val="00132E5A"/>
    <w:rsid w:val="00133304"/>
    <w:rsid w:val="001337DA"/>
    <w:rsid w:val="00137301"/>
    <w:rsid w:val="001379FE"/>
    <w:rsid w:val="00141A98"/>
    <w:rsid w:val="001437EF"/>
    <w:rsid w:val="001455F6"/>
    <w:rsid w:val="00150F13"/>
    <w:rsid w:val="00151124"/>
    <w:rsid w:val="00152230"/>
    <w:rsid w:val="001526B2"/>
    <w:rsid w:val="0015309F"/>
    <w:rsid w:val="001539C1"/>
    <w:rsid w:val="00154A1B"/>
    <w:rsid w:val="001563F7"/>
    <w:rsid w:val="001601B7"/>
    <w:rsid w:val="001616BD"/>
    <w:rsid w:val="00161B80"/>
    <w:rsid w:val="001626E9"/>
    <w:rsid w:val="001635CB"/>
    <w:rsid w:val="0016514E"/>
    <w:rsid w:val="00171EE0"/>
    <w:rsid w:val="0017237E"/>
    <w:rsid w:val="00172485"/>
    <w:rsid w:val="00173D13"/>
    <w:rsid w:val="00173F21"/>
    <w:rsid w:val="0017461E"/>
    <w:rsid w:val="00174BFC"/>
    <w:rsid w:val="00176C41"/>
    <w:rsid w:val="00177ECB"/>
    <w:rsid w:val="00182750"/>
    <w:rsid w:val="00185F12"/>
    <w:rsid w:val="00191B0A"/>
    <w:rsid w:val="001921B8"/>
    <w:rsid w:val="00193498"/>
    <w:rsid w:val="00194264"/>
    <w:rsid w:val="001959E6"/>
    <w:rsid w:val="001962F2"/>
    <w:rsid w:val="001964D6"/>
    <w:rsid w:val="001976A4"/>
    <w:rsid w:val="00197A4A"/>
    <w:rsid w:val="001A229C"/>
    <w:rsid w:val="001A4377"/>
    <w:rsid w:val="001B04D6"/>
    <w:rsid w:val="001B46F7"/>
    <w:rsid w:val="001B6178"/>
    <w:rsid w:val="001B61C8"/>
    <w:rsid w:val="001B63B2"/>
    <w:rsid w:val="001C1163"/>
    <w:rsid w:val="001C25D9"/>
    <w:rsid w:val="001C5600"/>
    <w:rsid w:val="001C608B"/>
    <w:rsid w:val="001C7838"/>
    <w:rsid w:val="001D161A"/>
    <w:rsid w:val="001D2715"/>
    <w:rsid w:val="001D3E48"/>
    <w:rsid w:val="001D7429"/>
    <w:rsid w:val="001D7CDE"/>
    <w:rsid w:val="001D7FDA"/>
    <w:rsid w:val="001E0953"/>
    <w:rsid w:val="001E31A3"/>
    <w:rsid w:val="001E60D3"/>
    <w:rsid w:val="001E66F9"/>
    <w:rsid w:val="001E749B"/>
    <w:rsid w:val="001E7BB2"/>
    <w:rsid w:val="001F258C"/>
    <w:rsid w:val="001F2E9B"/>
    <w:rsid w:val="001F3D96"/>
    <w:rsid w:val="001F4C7C"/>
    <w:rsid w:val="001F523D"/>
    <w:rsid w:val="001F5718"/>
    <w:rsid w:val="001F61AC"/>
    <w:rsid w:val="002001C2"/>
    <w:rsid w:val="002035DD"/>
    <w:rsid w:val="0020628A"/>
    <w:rsid w:val="00206EEE"/>
    <w:rsid w:val="00207D60"/>
    <w:rsid w:val="00214497"/>
    <w:rsid w:val="00214D3D"/>
    <w:rsid w:val="0021541A"/>
    <w:rsid w:val="00215BEB"/>
    <w:rsid w:val="0021659D"/>
    <w:rsid w:val="0021664A"/>
    <w:rsid w:val="00216684"/>
    <w:rsid w:val="00216889"/>
    <w:rsid w:val="00225205"/>
    <w:rsid w:val="002257C7"/>
    <w:rsid w:val="00227DC6"/>
    <w:rsid w:val="002300D7"/>
    <w:rsid w:val="002305AA"/>
    <w:rsid w:val="00230B73"/>
    <w:rsid w:val="002312AC"/>
    <w:rsid w:val="00231368"/>
    <w:rsid w:val="00233FFA"/>
    <w:rsid w:val="00234255"/>
    <w:rsid w:val="002358F2"/>
    <w:rsid w:val="00235A9B"/>
    <w:rsid w:val="00235B90"/>
    <w:rsid w:val="0023786F"/>
    <w:rsid w:val="00240B3D"/>
    <w:rsid w:val="002445A8"/>
    <w:rsid w:val="00245A71"/>
    <w:rsid w:val="002471CB"/>
    <w:rsid w:val="00247820"/>
    <w:rsid w:val="00250038"/>
    <w:rsid w:val="002506AB"/>
    <w:rsid w:val="002521EE"/>
    <w:rsid w:val="002540CB"/>
    <w:rsid w:val="00257D2D"/>
    <w:rsid w:val="00260149"/>
    <w:rsid w:val="0026142F"/>
    <w:rsid w:val="002614FC"/>
    <w:rsid w:val="0026206B"/>
    <w:rsid w:val="00262BDD"/>
    <w:rsid w:val="00265AF4"/>
    <w:rsid w:val="0026624B"/>
    <w:rsid w:val="002703DA"/>
    <w:rsid w:val="00273890"/>
    <w:rsid w:val="00273C01"/>
    <w:rsid w:val="00274F3B"/>
    <w:rsid w:val="00275BA3"/>
    <w:rsid w:val="00276A0C"/>
    <w:rsid w:val="002826E1"/>
    <w:rsid w:val="00286D7C"/>
    <w:rsid w:val="002909A0"/>
    <w:rsid w:val="002920CF"/>
    <w:rsid w:val="00294166"/>
    <w:rsid w:val="00296F8A"/>
    <w:rsid w:val="002971C2"/>
    <w:rsid w:val="002A1FBD"/>
    <w:rsid w:val="002A2FF3"/>
    <w:rsid w:val="002A38CC"/>
    <w:rsid w:val="002A4560"/>
    <w:rsid w:val="002A4997"/>
    <w:rsid w:val="002A56E3"/>
    <w:rsid w:val="002A57C3"/>
    <w:rsid w:val="002B12B4"/>
    <w:rsid w:val="002B13D8"/>
    <w:rsid w:val="002B2780"/>
    <w:rsid w:val="002B3042"/>
    <w:rsid w:val="002B4AFF"/>
    <w:rsid w:val="002B5E8A"/>
    <w:rsid w:val="002B7A5A"/>
    <w:rsid w:val="002C0991"/>
    <w:rsid w:val="002C1C22"/>
    <w:rsid w:val="002C6CC9"/>
    <w:rsid w:val="002D053A"/>
    <w:rsid w:val="002D1866"/>
    <w:rsid w:val="002D3575"/>
    <w:rsid w:val="002D4424"/>
    <w:rsid w:val="002D4633"/>
    <w:rsid w:val="002E3909"/>
    <w:rsid w:val="002E3ACE"/>
    <w:rsid w:val="002E4AE5"/>
    <w:rsid w:val="002E5222"/>
    <w:rsid w:val="002E67D4"/>
    <w:rsid w:val="002F1CA0"/>
    <w:rsid w:val="002F24A7"/>
    <w:rsid w:val="002F320F"/>
    <w:rsid w:val="002F481A"/>
    <w:rsid w:val="002F544A"/>
    <w:rsid w:val="00301087"/>
    <w:rsid w:val="00301484"/>
    <w:rsid w:val="00301A42"/>
    <w:rsid w:val="00304A69"/>
    <w:rsid w:val="00310046"/>
    <w:rsid w:val="00311F11"/>
    <w:rsid w:val="0031281E"/>
    <w:rsid w:val="00313A2E"/>
    <w:rsid w:val="00314AA1"/>
    <w:rsid w:val="0031761C"/>
    <w:rsid w:val="00320030"/>
    <w:rsid w:val="0032202B"/>
    <w:rsid w:val="0032574F"/>
    <w:rsid w:val="00325CC1"/>
    <w:rsid w:val="00330781"/>
    <w:rsid w:val="00332989"/>
    <w:rsid w:val="00332DDC"/>
    <w:rsid w:val="0033380A"/>
    <w:rsid w:val="00334198"/>
    <w:rsid w:val="00334783"/>
    <w:rsid w:val="0033590A"/>
    <w:rsid w:val="00337A45"/>
    <w:rsid w:val="00337FAA"/>
    <w:rsid w:val="00337FDF"/>
    <w:rsid w:val="00340745"/>
    <w:rsid w:val="00341D3F"/>
    <w:rsid w:val="0034423A"/>
    <w:rsid w:val="00344279"/>
    <w:rsid w:val="00345126"/>
    <w:rsid w:val="00346286"/>
    <w:rsid w:val="003466AC"/>
    <w:rsid w:val="00350B59"/>
    <w:rsid w:val="00351932"/>
    <w:rsid w:val="00351C00"/>
    <w:rsid w:val="0035322F"/>
    <w:rsid w:val="00354E10"/>
    <w:rsid w:val="00360BBA"/>
    <w:rsid w:val="0036321A"/>
    <w:rsid w:val="00364243"/>
    <w:rsid w:val="00364E35"/>
    <w:rsid w:val="00366D17"/>
    <w:rsid w:val="00377FF3"/>
    <w:rsid w:val="003801E5"/>
    <w:rsid w:val="003816C0"/>
    <w:rsid w:val="00382001"/>
    <w:rsid w:val="00383DDA"/>
    <w:rsid w:val="003853D3"/>
    <w:rsid w:val="00386087"/>
    <w:rsid w:val="00390909"/>
    <w:rsid w:val="0039098B"/>
    <w:rsid w:val="0039144F"/>
    <w:rsid w:val="003935AD"/>
    <w:rsid w:val="00393C47"/>
    <w:rsid w:val="003942EA"/>
    <w:rsid w:val="00394CCC"/>
    <w:rsid w:val="00395BA1"/>
    <w:rsid w:val="00395FF6"/>
    <w:rsid w:val="003A2602"/>
    <w:rsid w:val="003A35BA"/>
    <w:rsid w:val="003A59E6"/>
    <w:rsid w:val="003A6928"/>
    <w:rsid w:val="003B3C2A"/>
    <w:rsid w:val="003B5B9E"/>
    <w:rsid w:val="003C3EBB"/>
    <w:rsid w:val="003C4A42"/>
    <w:rsid w:val="003C693D"/>
    <w:rsid w:val="003C6B5D"/>
    <w:rsid w:val="003D12AC"/>
    <w:rsid w:val="003D1E0C"/>
    <w:rsid w:val="003D2E99"/>
    <w:rsid w:val="003D3A4F"/>
    <w:rsid w:val="003D3F1F"/>
    <w:rsid w:val="003E06AF"/>
    <w:rsid w:val="003E497B"/>
    <w:rsid w:val="003E578A"/>
    <w:rsid w:val="003F0AD9"/>
    <w:rsid w:val="003F3113"/>
    <w:rsid w:val="003F4F3B"/>
    <w:rsid w:val="003F6F6C"/>
    <w:rsid w:val="003F704C"/>
    <w:rsid w:val="0040345F"/>
    <w:rsid w:val="00404602"/>
    <w:rsid w:val="00406D1B"/>
    <w:rsid w:val="004070CE"/>
    <w:rsid w:val="00407993"/>
    <w:rsid w:val="004178C2"/>
    <w:rsid w:val="0042042E"/>
    <w:rsid w:val="0042120B"/>
    <w:rsid w:val="0042216C"/>
    <w:rsid w:val="00426005"/>
    <w:rsid w:val="00426D6B"/>
    <w:rsid w:val="00430023"/>
    <w:rsid w:val="00435AF9"/>
    <w:rsid w:val="00436ACB"/>
    <w:rsid w:val="00437167"/>
    <w:rsid w:val="00442337"/>
    <w:rsid w:val="00444AE8"/>
    <w:rsid w:val="0044606D"/>
    <w:rsid w:val="00447646"/>
    <w:rsid w:val="004509F8"/>
    <w:rsid w:val="004510BB"/>
    <w:rsid w:val="00452C60"/>
    <w:rsid w:val="004557E8"/>
    <w:rsid w:val="00455E49"/>
    <w:rsid w:val="00455F22"/>
    <w:rsid w:val="00456431"/>
    <w:rsid w:val="00456CD3"/>
    <w:rsid w:val="00462176"/>
    <w:rsid w:val="00462880"/>
    <w:rsid w:val="00462A06"/>
    <w:rsid w:val="00465BB5"/>
    <w:rsid w:val="00466D34"/>
    <w:rsid w:val="004671A1"/>
    <w:rsid w:val="0047149F"/>
    <w:rsid w:val="0047200E"/>
    <w:rsid w:val="00473524"/>
    <w:rsid w:val="00473576"/>
    <w:rsid w:val="00473715"/>
    <w:rsid w:val="00474536"/>
    <w:rsid w:val="00474AAA"/>
    <w:rsid w:val="004763A3"/>
    <w:rsid w:val="0047764C"/>
    <w:rsid w:val="0048046A"/>
    <w:rsid w:val="00480C13"/>
    <w:rsid w:val="00482B41"/>
    <w:rsid w:val="004858E1"/>
    <w:rsid w:val="00485B92"/>
    <w:rsid w:val="00486ACD"/>
    <w:rsid w:val="0049105C"/>
    <w:rsid w:val="004911EB"/>
    <w:rsid w:val="0049130B"/>
    <w:rsid w:val="00491CEE"/>
    <w:rsid w:val="00492BFC"/>
    <w:rsid w:val="00496F42"/>
    <w:rsid w:val="004A3509"/>
    <w:rsid w:val="004A4088"/>
    <w:rsid w:val="004A45B9"/>
    <w:rsid w:val="004A563F"/>
    <w:rsid w:val="004A57C9"/>
    <w:rsid w:val="004A6168"/>
    <w:rsid w:val="004A6233"/>
    <w:rsid w:val="004A6289"/>
    <w:rsid w:val="004A74D4"/>
    <w:rsid w:val="004B3095"/>
    <w:rsid w:val="004B3A49"/>
    <w:rsid w:val="004B43E6"/>
    <w:rsid w:val="004B449B"/>
    <w:rsid w:val="004B685B"/>
    <w:rsid w:val="004C0124"/>
    <w:rsid w:val="004C030E"/>
    <w:rsid w:val="004C32C0"/>
    <w:rsid w:val="004C4448"/>
    <w:rsid w:val="004D3A0E"/>
    <w:rsid w:val="004E1B32"/>
    <w:rsid w:val="004E3482"/>
    <w:rsid w:val="004E4918"/>
    <w:rsid w:val="004E4A11"/>
    <w:rsid w:val="004F1199"/>
    <w:rsid w:val="004F13ED"/>
    <w:rsid w:val="004F170F"/>
    <w:rsid w:val="004F4E92"/>
    <w:rsid w:val="004F686F"/>
    <w:rsid w:val="00501923"/>
    <w:rsid w:val="00501B08"/>
    <w:rsid w:val="00503246"/>
    <w:rsid w:val="00504195"/>
    <w:rsid w:val="00504EAF"/>
    <w:rsid w:val="00510ACE"/>
    <w:rsid w:val="005154AE"/>
    <w:rsid w:val="00516BDF"/>
    <w:rsid w:val="00521148"/>
    <w:rsid w:val="00521E38"/>
    <w:rsid w:val="005320A8"/>
    <w:rsid w:val="005342E3"/>
    <w:rsid w:val="00536E5D"/>
    <w:rsid w:val="0053734B"/>
    <w:rsid w:val="00543ACD"/>
    <w:rsid w:val="00550AE8"/>
    <w:rsid w:val="00552804"/>
    <w:rsid w:val="005536E1"/>
    <w:rsid w:val="00553EA2"/>
    <w:rsid w:val="0055483B"/>
    <w:rsid w:val="00555254"/>
    <w:rsid w:val="00560BB2"/>
    <w:rsid w:val="005629CB"/>
    <w:rsid w:val="00562F62"/>
    <w:rsid w:val="0056318B"/>
    <w:rsid w:val="00563B78"/>
    <w:rsid w:val="00565D99"/>
    <w:rsid w:val="00566C61"/>
    <w:rsid w:val="005706A8"/>
    <w:rsid w:val="005738D9"/>
    <w:rsid w:val="0058057E"/>
    <w:rsid w:val="005832C0"/>
    <w:rsid w:val="0058417A"/>
    <w:rsid w:val="005900BD"/>
    <w:rsid w:val="005902A2"/>
    <w:rsid w:val="00590B89"/>
    <w:rsid w:val="00591D54"/>
    <w:rsid w:val="0059258F"/>
    <w:rsid w:val="005943E2"/>
    <w:rsid w:val="00596B06"/>
    <w:rsid w:val="005A3190"/>
    <w:rsid w:val="005A3DA6"/>
    <w:rsid w:val="005A3FBB"/>
    <w:rsid w:val="005A5763"/>
    <w:rsid w:val="005A65CB"/>
    <w:rsid w:val="005B1672"/>
    <w:rsid w:val="005B2A2C"/>
    <w:rsid w:val="005B308B"/>
    <w:rsid w:val="005B37CC"/>
    <w:rsid w:val="005B5ECE"/>
    <w:rsid w:val="005B6573"/>
    <w:rsid w:val="005B7EB9"/>
    <w:rsid w:val="005C0AB4"/>
    <w:rsid w:val="005C2956"/>
    <w:rsid w:val="005D064B"/>
    <w:rsid w:val="005D1076"/>
    <w:rsid w:val="005D413D"/>
    <w:rsid w:val="005D5358"/>
    <w:rsid w:val="005E08B2"/>
    <w:rsid w:val="005E10AA"/>
    <w:rsid w:val="005E11EB"/>
    <w:rsid w:val="005E4771"/>
    <w:rsid w:val="005E4A95"/>
    <w:rsid w:val="005E521E"/>
    <w:rsid w:val="005F0911"/>
    <w:rsid w:val="005F0EF6"/>
    <w:rsid w:val="005F5175"/>
    <w:rsid w:val="005F60D5"/>
    <w:rsid w:val="005F68D4"/>
    <w:rsid w:val="006001CF"/>
    <w:rsid w:val="006019FD"/>
    <w:rsid w:val="00601E82"/>
    <w:rsid w:val="00602236"/>
    <w:rsid w:val="00605BFA"/>
    <w:rsid w:val="006075E9"/>
    <w:rsid w:val="00611282"/>
    <w:rsid w:val="0061171E"/>
    <w:rsid w:val="00615CCC"/>
    <w:rsid w:val="00616CC8"/>
    <w:rsid w:val="0062174A"/>
    <w:rsid w:val="00622B35"/>
    <w:rsid w:val="00624BA1"/>
    <w:rsid w:val="00626C19"/>
    <w:rsid w:val="00632339"/>
    <w:rsid w:val="00634831"/>
    <w:rsid w:val="00634EB8"/>
    <w:rsid w:val="0063602B"/>
    <w:rsid w:val="006366F6"/>
    <w:rsid w:val="00637EEA"/>
    <w:rsid w:val="00641BBE"/>
    <w:rsid w:val="0064436C"/>
    <w:rsid w:val="00647141"/>
    <w:rsid w:val="00647E32"/>
    <w:rsid w:val="00652CE8"/>
    <w:rsid w:val="00653C43"/>
    <w:rsid w:val="00654205"/>
    <w:rsid w:val="00655043"/>
    <w:rsid w:val="00656033"/>
    <w:rsid w:val="00657224"/>
    <w:rsid w:val="00657445"/>
    <w:rsid w:val="006622C4"/>
    <w:rsid w:val="00663088"/>
    <w:rsid w:val="006640EE"/>
    <w:rsid w:val="00664390"/>
    <w:rsid w:val="006666D5"/>
    <w:rsid w:val="00667418"/>
    <w:rsid w:val="00670634"/>
    <w:rsid w:val="00670C57"/>
    <w:rsid w:val="006738A8"/>
    <w:rsid w:val="00676B28"/>
    <w:rsid w:val="006813F3"/>
    <w:rsid w:val="00684040"/>
    <w:rsid w:val="0068746B"/>
    <w:rsid w:val="0069182B"/>
    <w:rsid w:val="00692011"/>
    <w:rsid w:val="00692BB4"/>
    <w:rsid w:val="00694280"/>
    <w:rsid w:val="0069736D"/>
    <w:rsid w:val="006A0B89"/>
    <w:rsid w:val="006A4008"/>
    <w:rsid w:val="006B5208"/>
    <w:rsid w:val="006C0502"/>
    <w:rsid w:val="006C13CB"/>
    <w:rsid w:val="006C3742"/>
    <w:rsid w:val="006C54DD"/>
    <w:rsid w:val="006C5538"/>
    <w:rsid w:val="006D0048"/>
    <w:rsid w:val="006D123E"/>
    <w:rsid w:val="006D2CDE"/>
    <w:rsid w:val="006D3E49"/>
    <w:rsid w:val="006D3EE7"/>
    <w:rsid w:val="006D451F"/>
    <w:rsid w:val="006D6617"/>
    <w:rsid w:val="006D690C"/>
    <w:rsid w:val="006E2E5B"/>
    <w:rsid w:val="006E445E"/>
    <w:rsid w:val="006F132D"/>
    <w:rsid w:val="006F163E"/>
    <w:rsid w:val="006F3343"/>
    <w:rsid w:val="006F3DAB"/>
    <w:rsid w:val="006F58D8"/>
    <w:rsid w:val="00700F46"/>
    <w:rsid w:val="00702F6E"/>
    <w:rsid w:val="00703A30"/>
    <w:rsid w:val="00705E8C"/>
    <w:rsid w:val="0070717B"/>
    <w:rsid w:val="00710411"/>
    <w:rsid w:val="007127E8"/>
    <w:rsid w:val="00713E84"/>
    <w:rsid w:val="00713F69"/>
    <w:rsid w:val="00721469"/>
    <w:rsid w:val="00721D11"/>
    <w:rsid w:val="00721DE9"/>
    <w:rsid w:val="0072417F"/>
    <w:rsid w:val="00727E77"/>
    <w:rsid w:val="007343BF"/>
    <w:rsid w:val="00734BDB"/>
    <w:rsid w:val="0073611A"/>
    <w:rsid w:val="00736F5C"/>
    <w:rsid w:val="0074007D"/>
    <w:rsid w:val="007420CF"/>
    <w:rsid w:val="00746D69"/>
    <w:rsid w:val="007518D8"/>
    <w:rsid w:val="00751BA2"/>
    <w:rsid w:val="00752426"/>
    <w:rsid w:val="0075646C"/>
    <w:rsid w:val="00756BF2"/>
    <w:rsid w:val="00756D75"/>
    <w:rsid w:val="00760F28"/>
    <w:rsid w:val="007625B6"/>
    <w:rsid w:val="00767B58"/>
    <w:rsid w:val="00767FDE"/>
    <w:rsid w:val="0077011C"/>
    <w:rsid w:val="00770696"/>
    <w:rsid w:val="007762F2"/>
    <w:rsid w:val="007846E5"/>
    <w:rsid w:val="00785579"/>
    <w:rsid w:val="007876C8"/>
    <w:rsid w:val="007934E1"/>
    <w:rsid w:val="00793915"/>
    <w:rsid w:val="00794751"/>
    <w:rsid w:val="00795439"/>
    <w:rsid w:val="007958A2"/>
    <w:rsid w:val="0079600D"/>
    <w:rsid w:val="007965F0"/>
    <w:rsid w:val="00796A05"/>
    <w:rsid w:val="007974B8"/>
    <w:rsid w:val="007A0D7E"/>
    <w:rsid w:val="007A1611"/>
    <w:rsid w:val="007A1D51"/>
    <w:rsid w:val="007A22C6"/>
    <w:rsid w:val="007A2B3C"/>
    <w:rsid w:val="007A2B4C"/>
    <w:rsid w:val="007A34B3"/>
    <w:rsid w:val="007A4179"/>
    <w:rsid w:val="007A620B"/>
    <w:rsid w:val="007A62B4"/>
    <w:rsid w:val="007A63AD"/>
    <w:rsid w:val="007A6517"/>
    <w:rsid w:val="007B2822"/>
    <w:rsid w:val="007B34AC"/>
    <w:rsid w:val="007B3ED8"/>
    <w:rsid w:val="007B5D8B"/>
    <w:rsid w:val="007B64AF"/>
    <w:rsid w:val="007B79BC"/>
    <w:rsid w:val="007B7CF9"/>
    <w:rsid w:val="007C0165"/>
    <w:rsid w:val="007C36A5"/>
    <w:rsid w:val="007C5476"/>
    <w:rsid w:val="007C5ECF"/>
    <w:rsid w:val="007C6784"/>
    <w:rsid w:val="007C7E5C"/>
    <w:rsid w:val="007D7789"/>
    <w:rsid w:val="007E0488"/>
    <w:rsid w:val="007E0AC5"/>
    <w:rsid w:val="007E1361"/>
    <w:rsid w:val="007E432E"/>
    <w:rsid w:val="007E4543"/>
    <w:rsid w:val="007E4E7C"/>
    <w:rsid w:val="007F11FF"/>
    <w:rsid w:val="007F2B57"/>
    <w:rsid w:val="007F653D"/>
    <w:rsid w:val="007F79B4"/>
    <w:rsid w:val="0080117E"/>
    <w:rsid w:val="00802957"/>
    <w:rsid w:val="0080341B"/>
    <w:rsid w:val="008039DE"/>
    <w:rsid w:val="00803F7F"/>
    <w:rsid w:val="008044BE"/>
    <w:rsid w:val="008048A7"/>
    <w:rsid w:val="00804921"/>
    <w:rsid w:val="008075B0"/>
    <w:rsid w:val="00810AEC"/>
    <w:rsid w:val="00811B21"/>
    <w:rsid w:val="00814CE9"/>
    <w:rsid w:val="00814E4A"/>
    <w:rsid w:val="00817131"/>
    <w:rsid w:val="00821489"/>
    <w:rsid w:val="0082236B"/>
    <w:rsid w:val="0082437A"/>
    <w:rsid w:val="008269FC"/>
    <w:rsid w:val="0083051F"/>
    <w:rsid w:val="00832466"/>
    <w:rsid w:val="00832639"/>
    <w:rsid w:val="008367F7"/>
    <w:rsid w:val="008409A4"/>
    <w:rsid w:val="00840BA1"/>
    <w:rsid w:val="00841A6D"/>
    <w:rsid w:val="0084210B"/>
    <w:rsid w:val="00843A65"/>
    <w:rsid w:val="00852166"/>
    <w:rsid w:val="00853B95"/>
    <w:rsid w:val="008542E8"/>
    <w:rsid w:val="00855E8F"/>
    <w:rsid w:val="00857717"/>
    <w:rsid w:val="00862DCC"/>
    <w:rsid w:val="00865591"/>
    <w:rsid w:val="00865740"/>
    <w:rsid w:val="00865EFD"/>
    <w:rsid w:val="00866F31"/>
    <w:rsid w:val="00867299"/>
    <w:rsid w:val="00876D5C"/>
    <w:rsid w:val="00876DFA"/>
    <w:rsid w:val="00880093"/>
    <w:rsid w:val="00880E0D"/>
    <w:rsid w:val="00880E75"/>
    <w:rsid w:val="0088292B"/>
    <w:rsid w:val="0088519E"/>
    <w:rsid w:val="0088760D"/>
    <w:rsid w:val="00890711"/>
    <w:rsid w:val="00890D95"/>
    <w:rsid w:val="008917AC"/>
    <w:rsid w:val="00894042"/>
    <w:rsid w:val="008942E7"/>
    <w:rsid w:val="00894B1C"/>
    <w:rsid w:val="0089584F"/>
    <w:rsid w:val="0089784B"/>
    <w:rsid w:val="008A13C1"/>
    <w:rsid w:val="008A2929"/>
    <w:rsid w:val="008B093B"/>
    <w:rsid w:val="008B14FB"/>
    <w:rsid w:val="008B1DEC"/>
    <w:rsid w:val="008B448D"/>
    <w:rsid w:val="008B6F6D"/>
    <w:rsid w:val="008C07E2"/>
    <w:rsid w:val="008C0B4D"/>
    <w:rsid w:val="008C3081"/>
    <w:rsid w:val="008C436C"/>
    <w:rsid w:val="008C5E84"/>
    <w:rsid w:val="008C6D59"/>
    <w:rsid w:val="008C7CDF"/>
    <w:rsid w:val="008D00A2"/>
    <w:rsid w:val="008D0CB0"/>
    <w:rsid w:val="008D2F1D"/>
    <w:rsid w:val="008D6099"/>
    <w:rsid w:val="008D6F72"/>
    <w:rsid w:val="008D6FB1"/>
    <w:rsid w:val="008D7023"/>
    <w:rsid w:val="008D7DC9"/>
    <w:rsid w:val="008E2983"/>
    <w:rsid w:val="008E3A0B"/>
    <w:rsid w:val="008E3A1F"/>
    <w:rsid w:val="008E3D62"/>
    <w:rsid w:val="008F17EF"/>
    <w:rsid w:val="008F1B9C"/>
    <w:rsid w:val="008F2285"/>
    <w:rsid w:val="008F699E"/>
    <w:rsid w:val="009017C2"/>
    <w:rsid w:val="009030F6"/>
    <w:rsid w:val="00903B89"/>
    <w:rsid w:val="00904775"/>
    <w:rsid w:val="00904D16"/>
    <w:rsid w:val="0090529A"/>
    <w:rsid w:val="00906065"/>
    <w:rsid w:val="00907363"/>
    <w:rsid w:val="00910913"/>
    <w:rsid w:val="00921220"/>
    <w:rsid w:val="00922DBB"/>
    <w:rsid w:val="0092325C"/>
    <w:rsid w:val="0092337C"/>
    <w:rsid w:val="00923C4C"/>
    <w:rsid w:val="00925686"/>
    <w:rsid w:val="00926F97"/>
    <w:rsid w:val="00927A20"/>
    <w:rsid w:val="00932185"/>
    <w:rsid w:val="00932468"/>
    <w:rsid w:val="00932584"/>
    <w:rsid w:val="00933C69"/>
    <w:rsid w:val="00935296"/>
    <w:rsid w:val="00936967"/>
    <w:rsid w:val="00937D41"/>
    <w:rsid w:val="00940D8E"/>
    <w:rsid w:val="009448E0"/>
    <w:rsid w:val="00944A61"/>
    <w:rsid w:val="009475F1"/>
    <w:rsid w:val="00950487"/>
    <w:rsid w:val="00951C0B"/>
    <w:rsid w:val="00960359"/>
    <w:rsid w:val="009617DE"/>
    <w:rsid w:val="00963310"/>
    <w:rsid w:val="0096539A"/>
    <w:rsid w:val="009674AA"/>
    <w:rsid w:val="00967BAB"/>
    <w:rsid w:val="009700F6"/>
    <w:rsid w:val="0097609A"/>
    <w:rsid w:val="00977FCC"/>
    <w:rsid w:val="009821C3"/>
    <w:rsid w:val="009868DB"/>
    <w:rsid w:val="009901BC"/>
    <w:rsid w:val="009905BC"/>
    <w:rsid w:val="00991AD3"/>
    <w:rsid w:val="00991B9D"/>
    <w:rsid w:val="00992F32"/>
    <w:rsid w:val="009949C1"/>
    <w:rsid w:val="009957CF"/>
    <w:rsid w:val="00995D33"/>
    <w:rsid w:val="009A32A5"/>
    <w:rsid w:val="009A4556"/>
    <w:rsid w:val="009A4C2B"/>
    <w:rsid w:val="009A7C35"/>
    <w:rsid w:val="009B2A46"/>
    <w:rsid w:val="009B57F9"/>
    <w:rsid w:val="009B61B8"/>
    <w:rsid w:val="009C1A0E"/>
    <w:rsid w:val="009C1BEC"/>
    <w:rsid w:val="009C1E02"/>
    <w:rsid w:val="009C223D"/>
    <w:rsid w:val="009C24E4"/>
    <w:rsid w:val="009C380F"/>
    <w:rsid w:val="009D0DA7"/>
    <w:rsid w:val="009D174F"/>
    <w:rsid w:val="009D2B41"/>
    <w:rsid w:val="009D2D7E"/>
    <w:rsid w:val="009D5D67"/>
    <w:rsid w:val="009D5E4B"/>
    <w:rsid w:val="009D6CE4"/>
    <w:rsid w:val="009D7727"/>
    <w:rsid w:val="009E17BD"/>
    <w:rsid w:val="009E2A98"/>
    <w:rsid w:val="009E2F6E"/>
    <w:rsid w:val="009E3032"/>
    <w:rsid w:val="009E3B83"/>
    <w:rsid w:val="009E6637"/>
    <w:rsid w:val="009F1450"/>
    <w:rsid w:val="009F1C60"/>
    <w:rsid w:val="009F2B18"/>
    <w:rsid w:val="009F5F63"/>
    <w:rsid w:val="009F69C4"/>
    <w:rsid w:val="009F7EC5"/>
    <w:rsid w:val="00A00E6F"/>
    <w:rsid w:val="00A0293B"/>
    <w:rsid w:val="00A040EF"/>
    <w:rsid w:val="00A05992"/>
    <w:rsid w:val="00A06EC0"/>
    <w:rsid w:val="00A06F0B"/>
    <w:rsid w:val="00A1057C"/>
    <w:rsid w:val="00A10DBB"/>
    <w:rsid w:val="00A11A46"/>
    <w:rsid w:val="00A122E9"/>
    <w:rsid w:val="00A12F66"/>
    <w:rsid w:val="00A13388"/>
    <w:rsid w:val="00A13D6B"/>
    <w:rsid w:val="00A13DF5"/>
    <w:rsid w:val="00A147B6"/>
    <w:rsid w:val="00A14C85"/>
    <w:rsid w:val="00A155A6"/>
    <w:rsid w:val="00A161D0"/>
    <w:rsid w:val="00A20DA2"/>
    <w:rsid w:val="00A2288A"/>
    <w:rsid w:val="00A23E3A"/>
    <w:rsid w:val="00A272C9"/>
    <w:rsid w:val="00A30155"/>
    <w:rsid w:val="00A306B1"/>
    <w:rsid w:val="00A30A0C"/>
    <w:rsid w:val="00A33391"/>
    <w:rsid w:val="00A35547"/>
    <w:rsid w:val="00A37155"/>
    <w:rsid w:val="00A41C01"/>
    <w:rsid w:val="00A42EAC"/>
    <w:rsid w:val="00A42F4E"/>
    <w:rsid w:val="00A43778"/>
    <w:rsid w:val="00A43C0C"/>
    <w:rsid w:val="00A45491"/>
    <w:rsid w:val="00A47611"/>
    <w:rsid w:val="00A4768F"/>
    <w:rsid w:val="00A52106"/>
    <w:rsid w:val="00A53166"/>
    <w:rsid w:val="00A5324A"/>
    <w:rsid w:val="00A53B56"/>
    <w:rsid w:val="00A54732"/>
    <w:rsid w:val="00A56BF4"/>
    <w:rsid w:val="00A56E14"/>
    <w:rsid w:val="00A56E2C"/>
    <w:rsid w:val="00A57CBC"/>
    <w:rsid w:val="00A6098F"/>
    <w:rsid w:val="00A61222"/>
    <w:rsid w:val="00A638D5"/>
    <w:rsid w:val="00A65BD9"/>
    <w:rsid w:val="00A70111"/>
    <w:rsid w:val="00A70496"/>
    <w:rsid w:val="00A762E5"/>
    <w:rsid w:val="00A80B66"/>
    <w:rsid w:val="00A822CB"/>
    <w:rsid w:val="00A82621"/>
    <w:rsid w:val="00A82F0B"/>
    <w:rsid w:val="00A854E2"/>
    <w:rsid w:val="00A86308"/>
    <w:rsid w:val="00A86F42"/>
    <w:rsid w:val="00A946F4"/>
    <w:rsid w:val="00A948CA"/>
    <w:rsid w:val="00A9586A"/>
    <w:rsid w:val="00A97938"/>
    <w:rsid w:val="00AA0118"/>
    <w:rsid w:val="00AA237C"/>
    <w:rsid w:val="00AA298C"/>
    <w:rsid w:val="00AA2F3E"/>
    <w:rsid w:val="00AA3DA5"/>
    <w:rsid w:val="00AA3F1C"/>
    <w:rsid w:val="00AA4D6D"/>
    <w:rsid w:val="00AA7C17"/>
    <w:rsid w:val="00AA7F12"/>
    <w:rsid w:val="00AA7F71"/>
    <w:rsid w:val="00AB04E9"/>
    <w:rsid w:val="00AB27A2"/>
    <w:rsid w:val="00AB2E06"/>
    <w:rsid w:val="00AB361E"/>
    <w:rsid w:val="00AB3C7B"/>
    <w:rsid w:val="00AB41C3"/>
    <w:rsid w:val="00AB5125"/>
    <w:rsid w:val="00AB5511"/>
    <w:rsid w:val="00AB56ED"/>
    <w:rsid w:val="00AC0203"/>
    <w:rsid w:val="00AC0ABD"/>
    <w:rsid w:val="00AC283A"/>
    <w:rsid w:val="00AC43EE"/>
    <w:rsid w:val="00AC57FE"/>
    <w:rsid w:val="00AC5E16"/>
    <w:rsid w:val="00AC7744"/>
    <w:rsid w:val="00AD3179"/>
    <w:rsid w:val="00AD3738"/>
    <w:rsid w:val="00AD576A"/>
    <w:rsid w:val="00AD6234"/>
    <w:rsid w:val="00AE46FD"/>
    <w:rsid w:val="00AE7D2F"/>
    <w:rsid w:val="00AF0458"/>
    <w:rsid w:val="00AF32B7"/>
    <w:rsid w:val="00AF4024"/>
    <w:rsid w:val="00AF5493"/>
    <w:rsid w:val="00AF5C9D"/>
    <w:rsid w:val="00B028EF"/>
    <w:rsid w:val="00B13088"/>
    <w:rsid w:val="00B132D9"/>
    <w:rsid w:val="00B13962"/>
    <w:rsid w:val="00B14A0F"/>
    <w:rsid w:val="00B1607F"/>
    <w:rsid w:val="00B1614A"/>
    <w:rsid w:val="00B218AB"/>
    <w:rsid w:val="00B2308E"/>
    <w:rsid w:val="00B23352"/>
    <w:rsid w:val="00B3091C"/>
    <w:rsid w:val="00B31C48"/>
    <w:rsid w:val="00B3284C"/>
    <w:rsid w:val="00B329AE"/>
    <w:rsid w:val="00B32E40"/>
    <w:rsid w:val="00B3375B"/>
    <w:rsid w:val="00B416CA"/>
    <w:rsid w:val="00B41E10"/>
    <w:rsid w:val="00B431E8"/>
    <w:rsid w:val="00B43223"/>
    <w:rsid w:val="00B44C4A"/>
    <w:rsid w:val="00B45A24"/>
    <w:rsid w:val="00B5146B"/>
    <w:rsid w:val="00B529BD"/>
    <w:rsid w:val="00B52EF8"/>
    <w:rsid w:val="00B5336A"/>
    <w:rsid w:val="00B54200"/>
    <w:rsid w:val="00B54683"/>
    <w:rsid w:val="00B56BF2"/>
    <w:rsid w:val="00B62631"/>
    <w:rsid w:val="00B63AC5"/>
    <w:rsid w:val="00B63E73"/>
    <w:rsid w:val="00B6507B"/>
    <w:rsid w:val="00B6543C"/>
    <w:rsid w:val="00B66D60"/>
    <w:rsid w:val="00B67B12"/>
    <w:rsid w:val="00B70E2A"/>
    <w:rsid w:val="00B71519"/>
    <w:rsid w:val="00B7212D"/>
    <w:rsid w:val="00B72C7A"/>
    <w:rsid w:val="00B74B58"/>
    <w:rsid w:val="00B813CF"/>
    <w:rsid w:val="00B81557"/>
    <w:rsid w:val="00B82B2E"/>
    <w:rsid w:val="00B85ACC"/>
    <w:rsid w:val="00B87C53"/>
    <w:rsid w:val="00B910C7"/>
    <w:rsid w:val="00B93EB2"/>
    <w:rsid w:val="00B96A8B"/>
    <w:rsid w:val="00B97A41"/>
    <w:rsid w:val="00BA06CE"/>
    <w:rsid w:val="00BA3896"/>
    <w:rsid w:val="00BA5B0E"/>
    <w:rsid w:val="00BB21D0"/>
    <w:rsid w:val="00BB4C62"/>
    <w:rsid w:val="00BB58CF"/>
    <w:rsid w:val="00BC055A"/>
    <w:rsid w:val="00BC0D95"/>
    <w:rsid w:val="00BC3171"/>
    <w:rsid w:val="00BC59D1"/>
    <w:rsid w:val="00BC59D4"/>
    <w:rsid w:val="00BC5BC8"/>
    <w:rsid w:val="00BC6151"/>
    <w:rsid w:val="00BD0783"/>
    <w:rsid w:val="00BD12E0"/>
    <w:rsid w:val="00BD4DD8"/>
    <w:rsid w:val="00BD4F53"/>
    <w:rsid w:val="00BD6898"/>
    <w:rsid w:val="00BD70B3"/>
    <w:rsid w:val="00BE096C"/>
    <w:rsid w:val="00BE0D03"/>
    <w:rsid w:val="00BE2A6D"/>
    <w:rsid w:val="00BE2E5B"/>
    <w:rsid w:val="00BE3660"/>
    <w:rsid w:val="00BE482B"/>
    <w:rsid w:val="00BE5A78"/>
    <w:rsid w:val="00BE7756"/>
    <w:rsid w:val="00BE799B"/>
    <w:rsid w:val="00BF2AA1"/>
    <w:rsid w:val="00BF478C"/>
    <w:rsid w:val="00C014F6"/>
    <w:rsid w:val="00C01E78"/>
    <w:rsid w:val="00C05FD4"/>
    <w:rsid w:val="00C062D9"/>
    <w:rsid w:val="00C0731E"/>
    <w:rsid w:val="00C108CC"/>
    <w:rsid w:val="00C1227E"/>
    <w:rsid w:val="00C1349E"/>
    <w:rsid w:val="00C14003"/>
    <w:rsid w:val="00C14417"/>
    <w:rsid w:val="00C16FF0"/>
    <w:rsid w:val="00C17A82"/>
    <w:rsid w:val="00C2066E"/>
    <w:rsid w:val="00C210F1"/>
    <w:rsid w:val="00C212B2"/>
    <w:rsid w:val="00C218FA"/>
    <w:rsid w:val="00C2215F"/>
    <w:rsid w:val="00C27B8A"/>
    <w:rsid w:val="00C318A9"/>
    <w:rsid w:val="00C364A7"/>
    <w:rsid w:val="00C37858"/>
    <w:rsid w:val="00C41818"/>
    <w:rsid w:val="00C4629D"/>
    <w:rsid w:val="00C46B1C"/>
    <w:rsid w:val="00C47527"/>
    <w:rsid w:val="00C50C8E"/>
    <w:rsid w:val="00C5102C"/>
    <w:rsid w:val="00C544FC"/>
    <w:rsid w:val="00C5458E"/>
    <w:rsid w:val="00C54EDA"/>
    <w:rsid w:val="00C55D3A"/>
    <w:rsid w:val="00C61B78"/>
    <w:rsid w:val="00C62CCA"/>
    <w:rsid w:val="00C62E90"/>
    <w:rsid w:val="00C63C47"/>
    <w:rsid w:val="00C65444"/>
    <w:rsid w:val="00C656A2"/>
    <w:rsid w:val="00C714F1"/>
    <w:rsid w:val="00C71C51"/>
    <w:rsid w:val="00C72EC5"/>
    <w:rsid w:val="00C75030"/>
    <w:rsid w:val="00C762EE"/>
    <w:rsid w:val="00C8006F"/>
    <w:rsid w:val="00C81949"/>
    <w:rsid w:val="00C824BE"/>
    <w:rsid w:val="00C82B08"/>
    <w:rsid w:val="00C83380"/>
    <w:rsid w:val="00C86536"/>
    <w:rsid w:val="00C8735B"/>
    <w:rsid w:val="00C90261"/>
    <w:rsid w:val="00C9161A"/>
    <w:rsid w:val="00C9432E"/>
    <w:rsid w:val="00C94C2F"/>
    <w:rsid w:val="00C94F41"/>
    <w:rsid w:val="00CA0747"/>
    <w:rsid w:val="00CA2620"/>
    <w:rsid w:val="00CA2F6B"/>
    <w:rsid w:val="00CA3490"/>
    <w:rsid w:val="00CA512F"/>
    <w:rsid w:val="00CB0E90"/>
    <w:rsid w:val="00CB27EB"/>
    <w:rsid w:val="00CB3272"/>
    <w:rsid w:val="00CB41B9"/>
    <w:rsid w:val="00CB492F"/>
    <w:rsid w:val="00CC0A66"/>
    <w:rsid w:val="00CC2237"/>
    <w:rsid w:val="00CC22FC"/>
    <w:rsid w:val="00CC26A3"/>
    <w:rsid w:val="00CC3AA8"/>
    <w:rsid w:val="00CC48FC"/>
    <w:rsid w:val="00CC7AA5"/>
    <w:rsid w:val="00CD0923"/>
    <w:rsid w:val="00CD1A2A"/>
    <w:rsid w:val="00CD21B5"/>
    <w:rsid w:val="00CD2BB8"/>
    <w:rsid w:val="00CD325C"/>
    <w:rsid w:val="00CD5157"/>
    <w:rsid w:val="00CD7BB8"/>
    <w:rsid w:val="00CE64C3"/>
    <w:rsid w:val="00CE7282"/>
    <w:rsid w:val="00CF4446"/>
    <w:rsid w:val="00CF51AD"/>
    <w:rsid w:val="00D0130A"/>
    <w:rsid w:val="00D02105"/>
    <w:rsid w:val="00D0226A"/>
    <w:rsid w:val="00D02FD8"/>
    <w:rsid w:val="00D06B32"/>
    <w:rsid w:val="00D06C79"/>
    <w:rsid w:val="00D16297"/>
    <w:rsid w:val="00D225EE"/>
    <w:rsid w:val="00D24D90"/>
    <w:rsid w:val="00D2566F"/>
    <w:rsid w:val="00D25FEA"/>
    <w:rsid w:val="00D3177F"/>
    <w:rsid w:val="00D317EB"/>
    <w:rsid w:val="00D327F6"/>
    <w:rsid w:val="00D33778"/>
    <w:rsid w:val="00D34554"/>
    <w:rsid w:val="00D353FD"/>
    <w:rsid w:val="00D35EF1"/>
    <w:rsid w:val="00D41F2E"/>
    <w:rsid w:val="00D45A5B"/>
    <w:rsid w:val="00D46115"/>
    <w:rsid w:val="00D5087F"/>
    <w:rsid w:val="00D51ECC"/>
    <w:rsid w:val="00D52982"/>
    <w:rsid w:val="00D56679"/>
    <w:rsid w:val="00D60AB9"/>
    <w:rsid w:val="00D616B0"/>
    <w:rsid w:val="00D63524"/>
    <w:rsid w:val="00D64894"/>
    <w:rsid w:val="00D70104"/>
    <w:rsid w:val="00D73341"/>
    <w:rsid w:val="00D77963"/>
    <w:rsid w:val="00D850EA"/>
    <w:rsid w:val="00D918BE"/>
    <w:rsid w:val="00D91FC7"/>
    <w:rsid w:val="00D96EAA"/>
    <w:rsid w:val="00D9744E"/>
    <w:rsid w:val="00D9776B"/>
    <w:rsid w:val="00DA0DF4"/>
    <w:rsid w:val="00DA10E1"/>
    <w:rsid w:val="00DA4E19"/>
    <w:rsid w:val="00DA627D"/>
    <w:rsid w:val="00DA6AC1"/>
    <w:rsid w:val="00DB198E"/>
    <w:rsid w:val="00DB349E"/>
    <w:rsid w:val="00DB400F"/>
    <w:rsid w:val="00DB401F"/>
    <w:rsid w:val="00DB496E"/>
    <w:rsid w:val="00DB4FB0"/>
    <w:rsid w:val="00DB5005"/>
    <w:rsid w:val="00DB563F"/>
    <w:rsid w:val="00DB5EAD"/>
    <w:rsid w:val="00DB6465"/>
    <w:rsid w:val="00DC3863"/>
    <w:rsid w:val="00DC3984"/>
    <w:rsid w:val="00DD02F1"/>
    <w:rsid w:val="00DD154D"/>
    <w:rsid w:val="00DD1A5F"/>
    <w:rsid w:val="00DD1BD4"/>
    <w:rsid w:val="00DD51D9"/>
    <w:rsid w:val="00DD77B9"/>
    <w:rsid w:val="00DE03F4"/>
    <w:rsid w:val="00DE0430"/>
    <w:rsid w:val="00DE08D7"/>
    <w:rsid w:val="00DE09D4"/>
    <w:rsid w:val="00DE0B69"/>
    <w:rsid w:val="00DE2830"/>
    <w:rsid w:val="00DE4EC0"/>
    <w:rsid w:val="00DE6023"/>
    <w:rsid w:val="00DE701B"/>
    <w:rsid w:val="00DF1C03"/>
    <w:rsid w:val="00DF7582"/>
    <w:rsid w:val="00DF7FBD"/>
    <w:rsid w:val="00E01E77"/>
    <w:rsid w:val="00E03624"/>
    <w:rsid w:val="00E05BC3"/>
    <w:rsid w:val="00E07C7E"/>
    <w:rsid w:val="00E12D4F"/>
    <w:rsid w:val="00E13E14"/>
    <w:rsid w:val="00E140D5"/>
    <w:rsid w:val="00E1517A"/>
    <w:rsid w:val="00E172B3"/>
    <w:rsid w:val="00E217A7"/>
    <w:rsid w:val="00E22B6D"/>
    <w:rsid w:val="00E236C0"/>
    <w:rsid w:val="00E31578"/>
    <w:rsid w:val="00E333F1"/>
    <w:rsid w:val="00E34B70"/>
    <w:rsid w:val="00E40D77"/>
    <w:rsid w:val="00E42831"/>
    <w:rsid w:val="00E42E57"/>
    <w:rsid w:val="00E4454E"/>
    <w:rsid w:val="00E51350"/>
    <w:rsid w:val="00E517C8"/>
    <w:rsid w:val="00E5200F"/>
    <w:rsid w:val="00E529A9"/>
    <w:rsid w:val="00E52F50"/>
    <w:rsid w:val="00E556C0"/>
    <w:rsid w:val="00E55736"/>
    <w:rsid w:val="00E569BC"/>
    <w:rsid w:val="00E61B2B"/>
    <w:rsid w:val="00E63C58"/>
    <w:rsid w:val="00E652CF"/>
    <w:rsid w:val="00E66152"/>
    <w:rsid w:val="00E67C47"/>
    <w:rsid w:val="00E67DB8"/>
    <w:rsid w:val="00E735AF"/>
    <w:rsid w:val="00E739C1"/>
    <w:rsid w:val="00E743F2"/>
    <w:rsid w:val="00E74410"/>
    <w:rsid w:val="00E76209"/>
    <w:rsid w:val="00E8025A"/>
    <w:rsid w:val="00E82093"/>
    <w:rsid w:val="00E84D92"/>
    <w:rsid w:val="00E87486"/>
    <w:rsid w:val="00E9053C"/>
    <w:rsid w:val="00E908D8"/>
    <w:rsid w:val="00E926EC"/>
    <w:rsid w:val="00E93463"/>
    <w:rsid w:val="00E935E5"/>
    <w:rsid w:val="00E96794"/>
    <w:rsid w:val="00EA0447"/>
    <w:rsid w:val="00EA41FC"/>
    <w:rsid w:val="00EA5080"/>
    <w:rsid w:val="00EA690F"/>
    <w:rsid w:val="00EA6AF4"/>
    <w:rsid w:val="00EA7A36"/>
    <w:rsid w:val="00EB0FBC"/>
    <w:rsid w:val="00EB26C3"/>
    <w:rsid w:val="00EB33A5"/>
    <w:rsid w:val="00EB4C23"/>
    <w:rsid w:val="00EC2014"/>
    <w:rsid w:val="00EC5A5D"/>
    <w:rsid w:val="00EC5D99"/>
    <w:rsid w:val="00EC6A0D"/>
    <w:rsid w:val="00ED014F"/>
    <w:rsid w:val="00ED3793"/>
    <w:rsid w:val="00ED3BDA"/>
    <w:rsid w:val="00ED4C3C"/>
    <w:rsid w:val="00ED5E05"/>
    <w:rsid w:val="00ED745A"/>
    <w:rsid w:val="00ED7620"/>
    <w:rsid w:val="00ED7D8D"/>
    <w:rsid w:val="00EE0BDC"/>
    <w:rsid w:val="00EE0FFF"/>
    <w:rsid w:val="00EE103F"/>
    <w:rsid w:val="00EE11E1"/>
    <w:rsid w:val="00EE3CFE"/>
    <w:rsid w:val="00EE433D"/>
    <w:rsid w:val="00EE4C4D"/>
    <w:rsid w:val="00EE5979"/>
    <w:rsid w:val="00EE7471"/>
    <w:rsid w:val="00EF365B"/>
    <w:rsid w:val="00EF41EC"/>
    <w:rsid w:val="00EF460E"/>
    <w:rsid w:val="00EF57DC"/>
    <w:rsid w:val="00EF72BE"/>
    <w:rsid w:val="00F00B03"/>
    <w:rsid w:val="00F01DEB"/>
    <w:rsid w:val="00F031AF"/>
    <w:rsid w:val="00F0325D"/>
    <w:rsid w:val="00F0377B"/>
    <w:rsid w:val="00F04375"/>
    <w:rsid w:val="00F066F9"/>
    <w:rsid w:val="00F077A8"/>
    <w:rsid w:val="00F115C8"/>
    <w:rsid w:val="00F203CC"/>
    <w:rsid w:val="00F21B47"/>
    <w:rsid w:val="00F22014"/>
    <w:rsid w:val="00F252A5"/>
    <w:rsid w:val="00F335FC"/>
    <w:rsid w:val="00F34B24"/>
    <w:rsid w:val="00F43A54"/>
    <w:rsid w:val="00F44754"/>
    <w:rsid w:val="00F46AB4"/>
    <w:rsid w:val="00F47547"/>
    <w:rsid w:val="00F52C5F"/>
    <w:rsid w:val="00F536DB"/>
    <w:rsid w:val="00F57B32"/>
    <w:rsid w:val="00F61119"/>
    <w:rsid w:val="00F614F1"/>
    <w:rsid w:val="00F64260"/>
    <w:rsid w:val="00F64ECA"/>
    <w:rsid w:val="00F65C22"/>
    <w:rsid w:val="00F663EF"/>
    <w:rsid w:val="00F664A0"/>
    <w:rsid w:val="00F72756"/>
    <w:rsid w:val="00F72C77"/>
    <w:rsid w:val="00F73D00"/>
    <w:rsid w:val="00F750B1"/>
    <w:rsid w:val="00F775E5"/>
    <w:rsid w:val="00F805DA"/>
    <w:rsid w:val="00F80DB1"/>
    <w:rsid w:val="00F82145"/>
    <w:rsid w:val="00F824FF"/>
    <w:rsid w:val="00F868F4"/>
    <w:rsid w:val="00F902FD"/>
    <w:rsid w:val="00F91B52"/>
    <w:rsid w:val="00F96E04"/>
    <w:rsid w:val="00FA0298"/>
    <w:rsid w:val="00FA1905"/>
    <w:rsid w:val="00FA1C0C"/>
    <w:rsid w:val="00FA4A3F"/>
    <w:rsid w:val="00FB0A0D"/>
    <w:rsid w:val="00FB2443"/>
    <w:rsid w:val="00FB386B"/>
    <w:rsid w:val="00FB46C7"/>
    <w:rsid w:val="00FB5A19"/>
    <w:rsid w:val="00FB5AEE"/>
    <w:rsid w:val="00FC079A"/>
    <w:rsid w:val="00FC07E3"/>
    <w:rsid w:val="00FC146C"/>
    <w:rsid w:val="00FC15B0"/>
    <w:rsid w:val="00FC216F"/>
    <w:rsid w:val="00FC32AD"/>
    <w:rsid w:val="00FC3B6F"/>
    <w:rsid w:val="00FC404D"/>
    <w:rsid w:val="00FC478E"/>
    <w:rsid w:val="00FD1679"/>
    <w:rsid w:val="00FD360B"/>
    <w:rsid w:val="00FD473B"/>
    <w:rsid w:val="00FD730E"/>
    <w:rsid w:val="00FE2320"/>
    <w:rsid w:val="00FE2EED"/>
    <w:rsid w:val="00FF22CA"/>
    <w:rsid w:val="00FF59D1"/>
    <w:rsid w:val="1EB838D7"/>
    <w:rsid w:val="22C93FD2"/>
    <w:rsid w:val="3FC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3F06D"/>
  <w15:docId w15:val="{64216947-9F81-4CBC-977E-DACC4B74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21D0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qFormat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qFormat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qFormat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веб)1,Обычный (Web),Обычный (Web)1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aliases w:val="2 Спс точк,Имя Рисунка,List Paragraph"/>
    <w:basedOn w:val="a0"/>
    <w:link w:val="aff1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1">
    <w:name w:val="Абзац списка Знак"/>
    <w:aliases w:val="2 Спс точк Знак,Имя Рисунка Знак,List Paragraph Знак"/>
    <w:link w:val="aff0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FontStyle12">
    <w:name w:val="Font Style12"/>
    <w:rsid w:val="003A59E6"/>
    <w:rPr>
      <w:rFonts w:ascii="Times New Roman" w:hAnsi="Times New Roman" w:cs="Times New Roman" w:hint="default"/>
      <w:sz w:val="26"/>
      <w:szCs w:val="26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F69C4"/>
    <w:rPr>
      <w:color w:val="605E5C"/>
      <w:shd w:val="clear" w:color="auto" w:fill="E1DFDD"/>
    </w:rPr>
  </w:style>
  <w:style w:type="character" w:styleId="aff4">
    <w:name w:val="FollowedHyperlink"/>
    <w:basedOn w:val="a1"/>
    <w:uiPriority w:val="99"/>
    <w:semiHidden/>
    <w:unhideWhenUsed/>
    <w:rsid w:val="009F69C4"/>
    <w:rPr>
      <w:color w:val="954F72" w:themeColor="followedHyperlink"/>
      <w:u w:val="single"/>
    </w:rPr>
  </w:style>
  <w:style w:type="paragraph" w:customStyle="1" w:styleId="14">
    <w:name w:val="Обычный1"/>
    <w:qFormat/>
    <w:rsid w:val="009B61B8"/>
    <w:pPr>
      <w:tabs>
        <w:tab w:val="left" w:pos="709"/>
      </w:tabs>
      <w:suppressAutoHyphens/>
      <w:spacing w:after="160" w:line="259" w:lineRule="atLeast"/>
    </w:pPr>
    <w:rPr>
      <w:rFonts w:eastAsia="Lucida Sans Unicode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2608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07346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03493166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58466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59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8422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85529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83749149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8340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87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arch.neicon.ru/xmlu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5C6943E-2064-40C9-A71D-AED70F34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6727</Words>
  <Characters>38347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cp:keywords/>
  <dc:description/>
  <cp:lastModifiedBy>Хусяинова Вера Михайловна</cp:lastModifiedBy>
  <cp:revision>20</cp:revision>
  <cp:lastPrinted>2024-11-05T12:52:00Z</cp:lastPrinted>
  <dcterms:created xsi:type="dcterms:W3CDTF">2025-04-08T07:18:00Z</dcterms:created>
  <dcterms:modified xsi:type="dcterms:W3CDTF">2025-04-14T07:37:00Z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FF154200E35F4ACAB8CFA9B3D99D1543</vt:lpwstr>
  </property>
</Properties>
</file>